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pStyle w:val="4"/>
        <w:spacing w:before="0" w:afterLines="50" w:line="600" w:lineRule="exact"/>
        <w:ind w:firstLine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江苏省2022年度第四批企业知识产权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管理贯标备案单位名单</w:t>
      </w:r>
    </w:p>
    <w:tbl>
      <w:tblPr>
        <w:tblStyle w:val="7"/>
        <w:tblW w:w="8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2"/>
        <w:gridCol w:w="1213"/>
        <w:gridCol w:w="6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color w:val="000000"/>
                <w:kern w:val="0"/>
                <w:sz w:val="24"/>
              </w:rPr>
              <w:t>总序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color w:val="000000"/>
                <w:kern w:val="0"/>
                <w:sz w:val="24"/>
              </w:rPr>
              <w:t>分序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color w:val="000000"/>
                <w:kern w:val="0"/>
                <w:sz w:val="24"/>
              </w:rPr>
              <w:t>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南京智慧云网络科技有限公司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南京南立正辅信息技术有限公司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南京科融数据系统股份有限公司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江苏宝蓝环境科技有限公司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南京访客乐网络科技有限公司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南京阿米柯电子科技有限公司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南京星超科技有限公司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南京工艺装备制造有限公司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南京乾川智造信息技术有限公司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南京酉京智造科技有限公司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江苏药咖荟信息科技有限公司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江苏峘宇建设有限公司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南京力成药业有限公司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南京腾图节能科技有限公司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南京厨功夫消防设备有限公司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南京非空航空科技有限公司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江苏芯融网络技术研究院有限公司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南京文洲科技有限公司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南京红涛科技有限公司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江苏独颜风轻信息科技有限公司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南京德克瑞医药化工有限公司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南京北新智能科技有限公司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伊尔瑞生物科技（江苏）有限公司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南京力加传感技术有限公司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南京谱瑞环境科技有限公司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南京诚启荣腾信息科技有限公司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南京震维智能科技有限公司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南京佰抗生物科技有限公司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南京恒舟科技有限公司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智慧云服（江苏）网络科技有限公司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七四九（南京）电子研究院有限公司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南京鑫航知识产权代理有限公司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南京凯影医疗科技有限公司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南京腾天货运代理有限公司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南京中旭电子科技有限公司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南京铭雕数控科技有限公司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班宁（南京）传感技术有限公司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阮羿云电子科技（南京）有限公司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江苏祥瑞工程检测有限公司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南京禧通祥盛科技发展有限公司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南京宇都通讯科技有限公司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南京梦计划动漫设计有限公司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南京拓曼思电气科技有限公司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南京禾东电力科技有限公司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南京环科试验设备有限公司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南京模砾半导体有限责任公司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南京博知咨询有限公司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南京思脉德医疗科技有限公司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南京熊大巨幕智能科技有限公司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江苏卓群信息技术有限公司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函数成智（南京）科技股份有限公司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南京青怡迈科技有限公司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江苏德澍医药科技有限公司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江苏恒宇亿鑫科技有限公司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南京远宁电气科技有限公司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江苏华安石化科技有限公司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南京龙清环境科技有限公司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南京圣德医疗科技有限公司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慧尔（南京）数字技术有限公司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南京迅迪网络科技有限公司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南京弘旭热能科技有限公司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江苏翔晟信息技术股份有限公司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南京星郧翔科技发展有限公司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南京盾铁软件科技有限公司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南京精益安防系统科技有限公司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南京阿克赛斯科技有限公司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南京亿和仿真科技有限公司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南京桐砳信息科技有限公司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南京西笛电器有限公司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江苏吉诺思美精准医学科技有限公司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南京可林特信息科技有限公司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南京大数据集团有限公司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江苏德信辰科技有限公司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南京龙域网络科技有限公司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南京天朗防务科技有限公司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南京普莱机电有限公司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江苏泰享健康科技有限公司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南京极光映月科技有限公司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南京云天波管补偿器有限公司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江苏百绿园林集团有限公司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恒达创联（南京）科技有限公司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南京柯支机电设备有限公司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南京市旗心电子科技有限公司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南京朝拾网络科技有限公司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南京海邦环保科技有限公司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南京天巡遥感技术研究院有限公司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江苏元涵时创科技集团有限公司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南京长迅机械设计制造有限公司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南京聚联输变电安装有限责任公司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南京天河水环境科技有限公司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南京朴侬农业科技有限公司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南京西自电气有限公司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南京智谱科技有限公司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江苏钛科圈物联网科技有限公司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南京博蓝奇智能科技有限公司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南京意信广告文化传媒有限公司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南京霍巴信息科技有限公司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江苏奥莱特新材料股份有限公司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南京聚力化工机械有限公司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南京稳康智能科技有限公司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南京思太科电气有限公司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南京派格斯游乐设备有限公司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南京迪瓦永磁科技有限公司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南京象麻牙粑电子科技有限公司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南京月之恒环保科技有限公司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南京开通自动化技术有限公司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南京华宝智网科技有限公司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南京德方源电子技术有限公司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圣麦克思智能科技（江苏）有限公司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南京歆享智能科技有限公司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北方夜视科技（南京）研究院有限公司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万瞳（南京）科技有限公司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南京小虎科技服务有限公司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南京西棵信息科技有限公司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南京海郅翰智能科技有限公司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南京炻燃光电科技有限公司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南京瑞为新材料科技有限公司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南京艾德凯腾生物医药有限责任公司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江苏赛融科技股份有限公司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南京华之宝科技有限公司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南京丽牛科技有限公司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南京邦实科技发展有限公司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南京海腾科技有限公司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江苏吉邦材料科技有限公司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南京道合数控科技有限公司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南京牧之艺文化科技有限公司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牧星机器人（江苏）有限公司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江苏博凌环境科技有限公司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南京云存软件科技有限公司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南京天工网络科技有限公司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南京乐享安全系统有限公司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南京诺杰软件科技有限公司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南京比特熊工业科技研究有限公司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南京旭华圣洛迪新型建材有限公司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南京磁域环境技术有限公司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南京同道机械设备有限公司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江苏如森智能科技股份有限公司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震环机床集团有限公司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中犹（南京）智慧城市创新研究院有限公司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南京仙电同圆信息科技有限公司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南京万舟发机电科技有限公司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元涵时创（南京）科技有限公司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南京思美软件系统有限公司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南京裕后网络科技有限公司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南京诺派激光技术有限公司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南京为真信息科技有限公司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江苏谷德运维信息技术有限公司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南京宁欣机械有限公司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南京润慧盈环境科技有限公司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南京高特电子科技有限公司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南京集成电路设计服务产业创新中心有限公司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南京贺林科技有限公司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南京联亚建筑设计有限公司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南京亿涛科技有限公司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南京腾青网络科技有限公司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南京诶艾智能设备有限公司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南京拓荟网络科技有限公司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前沿生物药业（南京）股份有限公司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江苏前沿交通研究院有限公司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中清信益环境（南京）有限公司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江苏金盾检测技术股份有限公司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南京弘仁兄弟科技有限公司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南京和控电气系统工程有限公司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南京苏宁易付宝网络科技有限公司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南京大吉铁塔制造有限公司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南京昂众智能科技有限公司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南京浩亦奇材料科技有限公司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南京蓝园精瑞电气有限公司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南京希斯鑫软件科技有限公司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南京北极光质检技术服务有限公司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南京从景生物技术有限公司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南京艾雨轩信息技术有限公司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南京枫叶能源环境科技有限公司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江苏太朝科技有限公司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南京吉芮康生物科技研究院有限公司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南京厚生药业有限公司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南京齐超环保科技有限公司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南京爱德程医药科技有限公司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南京乌猫智能科技有限公司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江苏绿科人居智能制造科技有限责任公司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南京建之林网络科技有限公司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江苏徐苏新能源科技有限公司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南京迈得特光学有限公司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南京江左盟信息技术有限公司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南京软杰信息科技有限公司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南京东芬激光科技有限公司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江苏金视传奇科技有限公司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南京市时间之友网络科技有限公司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江苏远世景环保科技有限公司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南京台兴汽车零部件制造有限公司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南京速度软件技术有限公司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江苏能呈电气有限公司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南京三十六小行文化科技有限公司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南京众启技术服务有限公司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南京迈诺威医药科技有限公司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南京洲云科技有限公司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南京瑞电自动化科技有限公司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江苏晖益合文化科技有限公司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南京牛银通网络科技有限公司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南京科顺信息科技有限公司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南京竹叶信息科技有限公司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南京励智心理大数据产业研究院有限公司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南京知和医药科技有限公司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南京智汇芯电子科技有限公司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南京吉田喵生物科技有限公司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南京瀚润纸业有限公司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江苏启赢数字技术有限公司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无锡赛新塑业有限公司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江苏鲲鹏环保工程技术有限公司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宜兴市荣盛达环保有限公司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江苏时代华宜电子科技有限公司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无锡市宝音来包装有限公司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江苏凯威特斯半导体科技有限公司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无锡明峰友盛金属制品有限公司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江苏东邦机械有限公司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无锡全裕电子科技有限公司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江苏哈工智新科技股份有限公司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无锡市海特机械有限公司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江苏鹏诚钢构有限公司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无锡创盟精准医学科技有限公司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江阴市宝利机械制造有限公司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新宜能电气科技有限公司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江苏大盛铁塔制造有限公司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江苏立霸实业股份有限公司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无锡腾辉电动车有限公司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无锡安森源通讯科技有限公司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无锡账博士信息科技有限公司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江苏中宜生态土研究院有限公司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无锡庆新封头制造有限公司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江苏百盈路面机械有限公司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无锡艾迪尔机械制造有限公司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无锡科拓精密合金科技有限公司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拜乐环境科技（江苏）有限公司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拉普拉斯（无锡）半导体科技有限公司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江苏琳杰环境科技有限公司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海澜智云科技有限公司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无锡琦博特环保科技有限公司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江苏中科云墨数字科技有限公司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江苏路乔金属科技有限公司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宜兴市非凡陶瓷制品有限公司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江苏汇金环保科技有限公司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无锡市安晏克半导体有限公司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无锡市泰坦工业自动化设备有限公司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宜兴威尼特包装袋有限公司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江苏中科基业环境科技有限公司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江苏米格电气集团股份有限公司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宜兴市明亿包装有限公司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无锡龙创汽车技术有限公司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无锡日月合金材料有限公司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宜兴市佳诚机械科技有限公司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无锡尚米企业管理发展有限公司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江苏德威节能集团有限公司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无锡市华海船用设备有限公司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江阴誉球耐火材料有限公司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无锡市星达石化配件有限公司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宜兴市旭灿自动化设备有限公司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海博运维（宜兴）科技发展有限公司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江苏创新石化有限公司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无锡凌博电子技术股份有限公司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江苏晶旭能源环保技术有限公司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无锡芯霖华科技有限公司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无锡鹏博电子科技有限公司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宜兴奕安陶瓷有限公司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江苏山水半导体科技有限公司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无锡俊能自动化科技有限公司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宜兴市金纳利机械制造有限公司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无锡昊新模具制造有限公司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江苏中维企业孵化器有限公司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江苏泛均科技有限公司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江阴市荣欣溢包装材料有限公司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江苏驰利电缆有限公司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无锡康茨压缩机配件与系统有限公司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江苏金丝利药业股份有限公司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无锡小净共享网络科技有限公司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江苏景氏环保科技有限公司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江苏航发自动化科技有限公司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江苏鑫复特环保科技有限公司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无锡福沃科技有限公司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无锡市佳尔新材料科技有限公司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无锡汇田水务科技有限公司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无锡三维云工业设计有限公司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无锡双诚炭黑科技股份有限公司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江苏新力科技实业有限公司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江苏玄博智能标识科技有限公司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无锡芯理念电子科技有限公司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江苏兴亚塑料科技有限公司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精朝智能科技江苏有限公司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江苏隆鑫共享包装科技有限公司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江阴市美泰装饰材料有限公司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江苏英雄车业有限公司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宜兴市永昌轧辊有限公司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宜兴一木科技有限公司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无锡市特种压力表有限公司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江苏大梓钢板有限公司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无锡超祥德机械有限公司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无锡容大环境科技有限公司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贝佳无锡半导体材料科技有限公司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奥朗博佳羽冶金技术有限公司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无锡兴华衡辉科技有限公司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宜兴乐威牛仔布有限公司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宜兴市华宇窑炉制造有限公司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江阴樱花梦家庭用品有限公司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江苏熙霞通信技术有限公司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宜兴市晶科光学仪器有限公司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江苏鸿丰泰新材料科技有限公司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无锡市星得凯机械有限公司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江苏雅伊纺织科技有限公司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江苏联众联胜空调设备有限公司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宜兴市新伟隆印染有限公司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无锡澳德利仪表有限公司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无锡玮泰橡胶工业有限公司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无锡亨通特种合金制造有限公司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江苏道捷环境科技有限公司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无锡万怡环保科技有限公司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江苏赛特建筑系统有限公司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无锡市中岳石化设备有限公司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宜兴市华兴模具有限公司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无锡晶名光电科技有限公司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江阴泰舜机械设备有限公司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无锡市爱尔德药用玻璃有限公司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无锡市汇博普纳电子有限公司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江苏中玻玻璃科技有限公司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徐州致拓自动化有限公司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徐州初智信息科技有限公司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徐州易拓通信科技有限公司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徐州美邦电动车科技有限公司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徐州佰信精密机械制造有限公司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徐州市到村智能设备有限公司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徐州橙空间厨具有限公司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徐州汇杰环保科技有限公司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徐州豪森电气科技有限公司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新沂新昆金属制品有限公司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徐州蓝色电子科技有限公司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徐州中舜机电科技有限公司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大唐恩智浦半导体（徐州）有限公司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江苏洪燕电气科技有限公司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徐州淮海新能源汽车有限公司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新沂市瑞阳混凝土工程有限公司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江苏智先生信息科技有限公司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江苏追光智能科技有限公司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徐州晶睿半导体装备科技有限公司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徐州达满液压机械有限公司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徐州世林网架有限公司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江苏国吉电驱动科技有限公司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江苏金艺能工业科技有限公司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江苏帝尔汽车座椅有限公司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江苏亚威铸造材料科技有限公司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徐州栀槐网络科技有限公司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江苏汇鑫新能源汽车科技有限公司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新沂市万和矿业有限公司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徐州腾鸿建设工程有限公司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江苏创亚普光热电产业技术研究院有限公司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徐州市华强塑业包装有限公司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中科宝溢视觉科技（江苏）有限公司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江苏星辉半导体有限公司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徐州天冠润金科技有限公司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江苏弘硕智能电气有限公司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徐州文艮城乡规划设计有限公司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江苏盛世唐朝科技发展有限公司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徐州索兔网络科技有限公司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江苏双兴工贸有限公司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徐州软云网络科技有限公司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徐州特能信息科技有限公司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徐州中阳农业机械有限公司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徐州三环工业用呢科技有限责任公司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新沂市星辰新材料科技有限公司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徐州鲁康信息技术有限公司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徐州科瑞光伏股份有限公司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新沂高科信息科技有限公司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徐州华展门窗工程股份有限公司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徐州龙讯信息科技有限公司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铜山县淮海输变电水暖安装工程处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徐州晨一曦体育发展有限公司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中科阿斯迈（江苏）检验检测有限公司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常州埃姆基冷冻设备有限公司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常州速隆电机有限公司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常州维康金属科技有限公司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江苏路德电气制造有限公司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常州创捷微创医疗器械有限公司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常州市丰瑞泡沫制品有限公司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江苏大系舟科技有限公司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江苏宣臻防腐工程有限公司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江苏东炬电气股份有限公司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常州瑞思杰尔电子科技有限公司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常州艾泰自动化科技有限公司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常州金鼎鹏雷电镀有限公司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常州大道机械有限公司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常州力聚机械制造有限公司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川木自动门（常州）有限公司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常州市步步干燥设备有限公司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常州永佳软件技术有限公司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江苏龙鑫智能干燥科技有限公司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常州融创医疗器械科技有限公司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常州市福瑞得电机有限公司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常州市鑫亿莱精密机械有限公司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赛兹（常州）塑料传动器件有限公司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常州犇茂精密机械有限公司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常州欧普莱机械制造有限公司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江苏尚科氟塑机械科技有限公司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常州盛沅新材料科技有限公司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江苏璞丽达数码科技有限公司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常州锐迪夫电子科技有限公司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常州领创电气科技有限公司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常州市布迪拉纺机设备有限公司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江苏新中天塑业有限公司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常州市中天印务有限公司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常州市沃凯轴承制造有限公司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常州博安和达电器有限公司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常州市武进新邦涂料有限公司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常州澳能自动化设备有限公司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常州初欣文化科技有限公司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江苏荣泰模具有限公司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常州酷睿智能科技有限公司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江苏易欧佰科技技术有限公司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江苏力库塑料托盘制造有限公司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常州泰翔自动化设备科技有限公司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常州枫茂电气科技有限公司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常州智宇伟业机械制造有限公司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江苏云天精筑环境科技有限公司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常州市杰音特电子有限公司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常州诺冠自动化科技有限公司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常熟市福鑫合金新材料有限公司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拉弗莱防坠落系统科技(苏州)有限公司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苏州纳生微电子有限公司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昆山冠业达精密工业有限公司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苏州克林威尔电器有限公司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昆山合劲自动化科技有限公司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苏州光大塑料包装有限公司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苏州维洁尔医疗科技有限公司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苏州名扬暖通机电工程有限公司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苏州哈孜工业设备有限公司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江苏中来新材科技有限公司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博博科技（苏州）有限公司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昆山富悦食品有限公司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苏州德森斯特通信技术有限公司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江苏爱康能源研究院有限公司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苏州晏荣煜科技发展有限公司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苏州博鲁克机器人系统工程有限公司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昆山新冠莹机电设备有限公司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苏州慧连航科技有限公司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苏州同启苏沐软件有限公司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苏州晟济药业有限公司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欧宾机电科技(昆山)有限公司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沃尔曼科技张家港有限公司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常熟得美零部件有限公司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苏州力华米泰克斯胶辊制造有限公司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江苏正业智造技术有限公司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佳禾食品工业股份有限公司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苏州丹尔精密机械有限公司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帕诺瓦智能科技（苏州）有限公司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昆山保文自动化设备有限公司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江苏正通银网数字科技有限公司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苏州市济桓环保设备技术有限公司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恒天长江生物材料有限公司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苏州美凌特丝印器材有限公司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苏州天欣宇新材料科技有限公司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苏州晗普新材料科技有限公司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浦谷机电科技（苏州）有限公司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联冠（太仓）胶粘制品有限公司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苏州砺宏电子设备有限公司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常熟市信息化发展有限公司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爱果乐科技股份有限公司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苏州诚盟电子科技有限公司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苏州华雨建设科技有限公司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苏州博泵机电设备有限公司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苏州嘉华测绘仪器有限公司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苏州匠博智能科技有限公司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昆山网电科技有限公司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凯瑞威尔（苏州）科技有限公司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江苏建院营造股份有限公司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苏州顺禾信息科技有限公司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江苏国光纺织科技有限公司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珂纳医疗科技(苏州)有限公司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张家港立捷五金工具有限公司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常熟市迅达亿针纺织有限公司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昆山惠诚鑫自动化科技有限公司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苏州埃博斯电气有限公司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昆山湘之佳塑料制品有限公司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昆山阿尔玛电子设备有限公司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江苏佳信检测技术有限公司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苏州多感科技有限公司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昆山市奋发绝缘材料有限公司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苏州维旺科技有限公司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苏州伦可新材料技术有限公司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苏州一航电子科技股份有限公司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驰逸自动化科技（苏州）有限公司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苏州维业达触控科技有限公司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常熟市惠通机械有限公司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昆山中帆合兴五金有限公司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吴江桑尚丝绸有限公司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苏州生益科技有限公司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苏州净研环保科技有限公司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苏州奔腾塑业有限公司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苏州新讯发自动化科技有限公司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苏州熹联光芯微电子科技有限公司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苏州易尔永精密机械有限公司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苏州卓译通软件技术有限公司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昆山市诚信源精密机械有限公司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苏州睿智检测认证有限公司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昆山大唐金属工业有限公司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苏州海泰斯半导体检测设备有限公司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苏州思萃工业互联网技术研究所有限公司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苏州合众达机器人自动化有限公司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江苏倍川自动化设备有限公司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昆山威首包装材料有限公司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江苏元丰新型建材科技有限公司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昆山恒永祥机械设备制造有限公司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张家港保税区华瑞工程有限公司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苏州拓升智能装备有限公司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苏州德威尔卡光电技术有限公司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苏州阿尔竣智能科技有限公司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苏州艾唯尔气体设备有限公司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双强电子科技（昆山）有限公司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苏州鸿之森自动化设备有限公司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苏州凯佰乐电子有限公司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中自华智（苏州）智能科技有限公司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江苏携创新能源科技有限公司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苏州鑫业诚智能装备有限公司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苏州智鑫富机电五金有限公司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苏州明纬科技有限公司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巨人藤企业管理（苏州）有限公司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昆山爱克树脂有限公司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苏州吴地集珍茶业有限公司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江苏圣力离心机制造有限公司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苏州诺威百奥生物科技有限公司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昆山市广源行金属工业有限公司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苏州进德电子科技有限公司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昆山飞亚精密模具有限公司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昆山酌古自动化设备有限公司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苏州志沃自动化机械有限责任公司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苏州宥锋企业管理咨询有限公司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昆山众劲机械有限公司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苏州福菁浩自动化科技有限公司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苏州碧清源环保技术有限公司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苏州旭日朝晖信息科技有限公司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苏州诺鑫宜电子科技有限公司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苏州市东吴滚针轴承有限公司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苏州智久金属制品有限公司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雅威包装（昆山）有限公司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苏州苏名自动化设备有限公司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光羿智能科技（苏州）有限公司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江苏省优联检测技术服务有限公司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江苏艾格理企业服务有限公司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苏州华星光电技术有限公司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苏州巴洛特新材料有限公司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苏州艾捷博雅生物电子科技有限公司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龙鑫缘科技（苏州）有限公司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成合铁智能装备（昆山）有限公司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苏州大鑫华激光科技有限公司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昆山锶源机械电子有限公司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太仓市凯福士机械有限公司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星德胜科技（苏州）股份有限公司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联枭智能科技（江苏）有限公司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苏州铂煜诺自动化设备科技有限公司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昆山东岸海洋工程有限公司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昆山市中塑达电子有限公司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苏州鸿锦利气体设备有限公司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苏州市朗电机器人有限公司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常熟方塔塑粉有限公司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苏州钢特威钢管有限公司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张家港志辰光学技术有限公司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昆山宏天海精密模具有限公司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苏州尤科瑞智能科技有限公司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苏州市坤誉泰精密电子科技有限公司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苏州寻息电子科技有限公司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昆山清雅精密五金有限公司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亦宁（苏州）科技发展有限公司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昆山菲悦电子有限公司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苏州金正达机械有限公司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苏州市维明精工有限责任公司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苏州凯若利新材料科技有限公司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昆山友茂电子有限公司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昆山先胜电子科技有限公司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苏州市启华机电设备有限公司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昆山佳士凯电子有限公司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蒙来苏农业科技（苏州）有限公司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苏州恒星医用材料有限公司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昆山雅斯信息技术有限公司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联合珐玛（昆山）洁净系统有限公司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苏州必思实精密机械有限公司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苏州万格鑫信息科技有限公司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苏州多凡电子科技有限公司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苏州宽温电子科技有限公司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苏州中航盛世刀辊制造有限公司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苏州银瑞光电材料科技有限公司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江苏蓝佩得工业科技有限公司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苏州斯科杰电子科技有限公司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昆山灵科传感技术有限公司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苏州元控自动化设备有限公司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苏州绿韵新能源科技有限公司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张家港先锋自动化机械设备股份有限公司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安翼机器人（江苏）有限公司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威太(苏州)智能科技有限公司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苏州云电电力科技有限公司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昆山速捷金属制品有限公司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苏州林密精密机械有限公司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苏州知码芯信息科技有限公司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嘉勒熙智能制造科技（苏州）有限公司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苏州飞鸿互动科技有限公司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江苏亚威艾欧斯激光科技有限公司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苏州昕源辰机械设备有限公司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苏州百特电器有限公司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苏州新弘亚能源管理有限公司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江苏隆特欧机械设备有限公司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苏州嘉盛宝成建筑科技有限公司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苏州天奇星网络技术有限公司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苏州邦器生物技术有限公司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江苏美的清洁电器股份有限公司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苏州宇盛电子有限公司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苏州罗伯特木牛流马物流技术有限公司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苏州速安世智能装备有限公司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昆山市维尼斯曼电子有限公司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南通市优玖医疗用品有限公司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南通银龙钢绳有限公司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江苏多点多德氢能源科技有限公司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江苏伸辰智能仪器有限公司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江苏正道可燃冰管道有限公司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启东领秀建筑劳务有限公司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南通端高科技有限公司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江苏正道海洋科技有限公司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光久良热控科技（江苏）有限公司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凌坤（南通）智能科技有限公司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南通尚工工业设计有限公司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南通中科热控技术有限公司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南通长风新能源装备科技有限公司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南通优品材料科技有限公司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南通明泽包装有限公司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江苏伟恒土壤治理科技有限公司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科凯（南通）生命科学有限公司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江苏蓝策电子科技有限公司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南通书嘉医疗信息技术有限公司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江苏凡好科技有限公司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淮安市博时运动用品有限公司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江苏龙清环境技术有限公司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江苏淮电电动平车有限公司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江苏快呗新能源科技有限公司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淮安远大机械有限公司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江苏华石食品（集团）股份有限公司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江苏茂华检验检测有限公司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江苏州州电力科技有限公司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江苏科迈电池有限公司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淮安帝泰华懋精密科技有限公司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江苏宝姿实业有限公司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淮安首考科技有限公司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江苏朗普达光电科技有限公司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江苏国昌生物技术有限公司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江苏建源益成新材料科技有限公司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淮安市城市公共交通有限公司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淮安铭德电子科技有限公司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江苏环宇智能化工程有限公司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安道麦安邦（江苏）有限公司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江苏协诚智能设备有限公司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江苏天意工程设备有限公司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江苏安达工程管理有限公司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江苏海乐塑胶有限公司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江苏倍斯库智能科技有限公司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江苏明浦金属制品有限公司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江苏天坦能源有限公司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盐城强人化纤有限公司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盐城市同力构配件有限公司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江苏浙标通用零部件股份有限公司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江苏博汇纸业有限公司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盐城瑞鹤化纤有限公司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盐城市云海防火门窗有限公司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江苏高卡轻合金有限公司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江苏法爱精密金属有限公司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盐城和阳智能电梯部件有限公司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盐城春禾农业科技有限公司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江苏欧亿德新材料科技有限公司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盐城市苏科文化发展有限公司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滨海奕凯塑业有限公司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江苏嘉文医疗用品有限公司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上海题桥江苏纺织科技有限公司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江苏双淋新材料科技有限公司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江苏揽月不锈钢有限公司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江苏大地九丰现代农业科技有限公司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江苏西尔玛道路环保材料有限公司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菲尔森智能装备（江苏）有限公司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越研环境工程盐城有限公司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江苏美客鼎嵘智能装备制造有限公司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盐城捷尔达环保设备有限公司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盐城翰扬科技有限公司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江苏旭美特环保科技有限公司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江苏依卡维电子科技有限公司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江苏诺升环保科技有限公司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阜宁县特种油品有限公司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射阳县无损检测技术研究所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江苏帮厨佳食品科技有限公司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江苏远大钢结构工程有限公司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江苏耀鸿电子有限公司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江苏赛思柯机电设备科技有限公司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东台金良媛科技有限公司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盐城华依鑫机械科技有限公司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江苏来拾科技有限公司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江苏辰顺精密科技有限公司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盐城宇视威恒信息技术有限公司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盐城坤德电气有限公司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盐城市震业机械有限公司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盐城纳得自动化设备有限公司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盐城昊宇风电设备技术服务有限公司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盐城市欧奇机械有限公司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江苏华荣达热能科技有限公司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盐城市悦之泽汽车零部件有限公司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江苏悦发机械制造有限公司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江苏新火特核阀业有限公司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江苏宏光布业有限公司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上海千代食品技术江苏有限公司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利之星（江苏）环保科技有限公司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江苏创科智能装备有限公司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江苏景中景工业涂装设备有限公司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江苏日明消防设备股份有限公司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江苏芯飞电子科技有限公司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江苏鑫上电子科技有限公司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江苏鑫瑞德模具科技有限公司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射阳县射阳港红太阳饲料厂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东台市欧力传动部件有限公司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盐城译道译科技有限公司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盐城诺皓新翔科技有限公司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盐城市览艺网络科技有限公司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江苏宇山红建材科技有限公司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盐城市华达照明电器有限公司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尤利卡（江苏）集成电气有限公司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盐城市丝利得茧丝绸有限公司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射阳县金港特种纱线有限公司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盐城市银柱机械制造有限公司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盐城东油睿佳石油科技有限公司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江苏华恩风电设备有限公司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扬州瑞阳化工有限责任公司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扬州阿特兰新材料有限公司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扬州汇力机械有限公司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江苏南洋铝业有限公司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扬州市中润模板有限公司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扬州笛莎服装科技有限公司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江苏富奇恒温设备有限公司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江苏西尔特橡胶股份有限公司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高邮市鼎天高分子材料有限公司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扬州北辰通用智能电网有限公司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江苏海通交通集团有限公司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扬州丽华汽车内饰件有限公司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扬州联森液压机械有限公司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高邮市迅达重型工程机械有限公司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摩丁普信热能技术（江苏）有限公司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扬州科森照明器材有限公司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扬州市江都区洪业汽车部件有限公司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扬州市扬子钣金制造有限公司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江苏原木环境科技有限公司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扬州联博药业有限公司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扬州瑞科电子有限公司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江苏丰登光电科技有限公司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江苏诚德钢管股份有限公司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江苏新鼎新材料有限公司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扬州利宏碳纤维材料有限公司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扬州虹光生物科技有限公司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扬州江净航空设备科技有限公司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扬州戴卡轮毂制造有限公司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扬州龙达电工材料有限公司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江苏王牌动力科技有限公司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江苏中正照明集团有限公司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扬州三劦紧固件有限公司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飞航建设集团有限公司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扬州吉山津田光电科技有限公司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扬州市欣达力不锈钢有限公司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扬州兴奥供应链管理有限公司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扬州国力电器科技有限公司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扬州市海纳源科技服务有限责任公司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淮柴动力(江苏)有限公司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扬州盈实新材料有限公司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扬州恒通精密机械有限公司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江苏金龟子科教设备有限公司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扬州市苏瑞机械制造有限公司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江苏壹利特机器人科技有限公司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鑫龙立新材料扬州有限公司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江苏润集科技有限公司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扬州众鑫特种玻璃有限公司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扬州三邦生物工程有限公司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扬州力源线缆有限公司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扬州科博新材料有限公司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扬州成威涂装设备有限公司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润远建设发展有限公司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扬州恒联照明器材有限公司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扬州钰祥电工材料有限公司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江苏崇畅机械有限公司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江苏省旭日液压设备有限公司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江苏绿科生物技术的限公司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东部湾（扬州）生物新材料有限公司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扬州郎康汽车水性涂料有限公司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高邮浩翔石油机械有限公司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江苏曙旭机械有限公司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扬州浩海模具有限公司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扬州汇峰新材料有限公司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扬州鸿伟机械有限公司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扬州市安源金属制品有限公司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扬州市华凌电器设备有限公司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扬州朗恒机械制造有限公司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扬州荣安消防器材有限公司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扬州市宇鑫金属制品有限公司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扬州汇港模具有限公司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扬州市裕丰机械设备有限公司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扬州伯瑞格机械有限公司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江苏贝克莱恩环境工程有限公司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江苏天河水务设备有限公司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江苏兴业铝材有限公司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江苏涂博士新材料有限公司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江苏波司登供应链管理有限公司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创合新材料科技江苏有限公司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扬州威特科技有限公司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创同技术研究扬州有限公司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江苏欣熠电力设备有限公司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扬州市金盈电器有限公司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江苏豪杰照明科技有限公司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扬州海润船业有限公司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扬州美邦工程材料有限公司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扬州起航机械有限公司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江苏润仕达交通科技有限公司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扬州市耐特电工绝缘有限公司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扬州实嘉电缆材料有限公司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扬州市东华星动力科技有限公司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扬州市杰耀照明器材有限公司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扬州瑞斯乐复合金属材料有限公司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扬州嘉坤新能源有限公司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扬州禾盛制冷设备有限公司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新大洋造船有限公司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扬州澳洋顺昌金属材料有限公司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扬州神舟汽车内饰件有限公司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江苏航天水力设备有限公司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江苏美滋交通照明器材有限公司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扬州江海制笔有限公司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江苏轩朗照明电器有限公司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扬州华城电缆有限公司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高邮市申发电机制造有限公司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扬州市中美新能源照明有限公司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扬州市鑫通交通器材集团有限公司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江苏嘉亿照明科技有限公司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江苏亿通线缆有限公司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江苏爱创鑫智能科技有限公司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高邮市新浪爱拓化工机械设备有限公司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江苏尚今光电科技有限公司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扬州市诚信涂装设备有限公司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扬州蒙飞环保科技有限公司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江苏京尚圆电气集团有限公司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扬州华威电子科技有限公司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扬州金螳螂机械铸造有限公司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镇江海鸿船舶设备有限公司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江苏金茂制链有限公司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江苏环球之星影视设备科技有限公司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江苏林泉汽车装饰件有限公司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丹阳市丽宏汽车部件有限公司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江苏瀚能智慧科技有限公司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江苏高光半导体材料有限公司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江苏大亚新型包装材料有限公司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彤程电子材料（镇江）有限公司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江苏锐特自控科技有限公司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江苏大亚铝业有限公司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江苏凌龙工业科技有限公司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镇江陆陆电气有限公司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镇江沁远电力设备有限公司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江苏秦龙汽车科技有限公司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镇江永丰电光源有限公司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江苏骏成电子科技股份有限公司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丹阳市华富机械有限公司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江苏恒畅光学眼镜有限公司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江苏镇德电力设备有限公司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镇江市新天医疗器械有限公司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丹阳市旭阳工具有限公司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江苏弘义光电科技有限公司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江苏艺江南厨具设备有限公司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丹阳同泰化工机械有限公司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江苏金元素超硬材料有限公司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镇江绿建工程咨询有限公司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数字孪生（镇江）装备科技有限公司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江苏唯美包装材料有限公司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江苏金玉擎虹自动化科技有限公司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江苏欧文斯彩砂科技有限公司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江苏北鸿实业有限公司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江苏图南合金股份有限公司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迅驰车业江苏有限公司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丹阳市新联汽车配件有限公司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江苏华阳管业股份有限公司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镇江优瞳智能科技有限公司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镇江亿维硅材料科技有限公司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江苏苏建路桥机械有限公司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江苏大亚印务有限公司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江苏鑫通汽车部件有限公司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圣象实业（江苏）有限公司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镇江富又康新型装饰材料有限公司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江苏海田电子材料有限公司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江苏南锦电子材料有限公司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江苏万新光学有限公司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江苏广兴集团建筑装配科技有限公司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江苏上钺汽车部件有限公司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蜂巢传动系统（江苏）有限公司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靖江天恒机械有限公司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泰州市海陵区震泽机械制造有限公司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靖江市三晶生物科技有限公司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江苏德威兰医疗器械股份有限公司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江苏巨邦机械制造有限公司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靖江市佳卓机械制造有限公司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靖江市润昕纺织机械制造有限公司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泰州市华宇轴瓦有限公司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泰州市海陵区海华船舶机电设备有限公司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数字鹰航空科技（泰州）有限公司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江苏晨光环保集团有限公司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泰州市海陵区华正数控机床有限公司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泰州祥瑞食品有限公司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中科微影（泰州）医疗科技有限公司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江苏誉洲管道设备有限公司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江苏双海线缆科技有限公司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靖江市新秀媒体科技有限公司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江苏立央科技有限公司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江苏诚谦电气科技有限公司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泰州市德传机械有限公司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米库玻璃纤维增强塑料泰州有限责任公司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江苏翔茜管业有限公司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泰州永林机械有限公司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江苏皓荣舞美演艺设备有限公司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靖江市江燕空调设备有限公司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泰州市海特换热设备制造厂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江苏长宏舞台设备有限公司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大研科技（泰州）有限公司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江苏万开电气科技有限公司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江苏益良缘面粉有限公司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江苏自迩电子科技有限公司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江苏福瑞斯农业有限公司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江苏固志智能科技有限公司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江苏先河激光研究院有限公司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宿迁立新建材有限公司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江苏芯灵智能科技有限公司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江苏卓铭新型材料有限公司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江苏岚山净化科技有限公司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江苏拓明机械制造有限公司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江苏实干家生物科技有限公司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江苏申中科技集团有限公司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江苏烨弘智能科技有限公司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江苏一牛电商科技有限公司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九合医药产业（江苏）有限公司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江苏绿发装配式建筑科技有限公司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宿迁杰芯半导体有限公司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江苏德博金属制品有限公司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江苏特伟尔斯新材料有限公司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江苏柳泰焊接科技有限公司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江苏丹霞新材料有限公司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江苏宏烨电线有限公司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宿迁市振兴化工有限公司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江苏福庆家居有限公司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宿迁锂通电子科技有限公司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宿迁烨辰新材料科技有限公司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宿迁润腾苏钻精密科技有限公司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宝亿（宿迁）文化科技产业发展有限公司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江苏宏邦电力科技有限公司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江苏安欣环境科技有限公司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町特材料科技（江苏）有限公司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奇兴家居（宿迁）有限公司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迅飞自动化科技江苏有限公司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宿迁童趣食品有限公司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江苏润泰银科技股份有限公司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上海华晖新材料科技宿迁有限公司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江苏良有电子科技有限公司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江苏楚洋轧辊有限公司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江苏集餐厨智能科技有限公司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宿迁中油优艺环保服务有限公司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江苏伟德光电科技有限公司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江苏群瑞科技有限公司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江苏风云动画有限公司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江苏恒嘉纺织科技有限公司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宿迁市钟吾商标事务有限公司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江苏龙邦信息科技有限公司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江苏易来德实业发展有限公司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宿迁市盛邦信息科技有限公司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江苏百泰精密模具制造有限公司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江苏法纳科汽车配件有限公司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宿迁市佳鑫布业有限公司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江苏友威科技股份有限公司</w:t>
            </w:r>
          </w:p>
        </w:tc>
      </w:tr>
    </w:tbl>
    <w:p>
      <w:pPr>
        <w:pStyle w:val="4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7C"/>
    <w:rsid w:val="002711A1"/>
    <w:rsid w:val="005232C0"/>
    <w:rsid w:val="0094037C"/>
    <w:rsid w:val="00D567C3"/>
    <w:rsid w:val="044C5C7E"/>
    <w:rsid w:val="052B125B"/>
    <w:rsid w:val="06AE2009"/>
    <w:rsid w:val="078D77AE"/>
    <w:rsid w:val="07DD7E35"/>
    <w:rsid w:val="08393F23"/>
    <w:rsid w:val="09B30B2F"/>
    <w:rsid w:val="0BFC070B"/>
    <w:rsid w:val="0DCA1855"/>
    <w:rsid w:val="0E9425B1"/>
    <w:rsid w:val="0EB26242"/>
    <w:rsid w:val="0EC15379"/>
    <w:rsid w:val="0FC21B3E"/>
    <w:rsid w:val="11D53637"/>
    <w:rsid w:val="16F964E4"/>
    <w:rsid w:val="17F7B589"/>
    <w:rsid w:val="181E3672"/>
    <w:rsid w:val="1888774E"/>
    <w:rsid w:val="19ED2DAC"/>
    <w:rsid w:val="1B750299"/>
    <w:rsid w:val="1E484FE8"/>
    <w:rsid w:val="1FBF07F7"/>
    <w:rsid w:val="20167763"/>
    <w:rsid w:val="20DE1461"/>
    <w:rsid w:val="21331742"/>
    <w:rsid w:val="21D30B53"/>
    <w:rsid w:val="22A20C55"/>
    <w:rsid w:val="249B3899"/>
    <w:rsid w:val="25145D44"/>
    <w:rsid w:val="251752F3"/>
    <w:rsid w:val="25757318"/>
    <w:rsid w:val="25AA0ABD"/>
    <w:rsid w:val="26200121"/>
    <w:rsid w:val="26C01C48"/>
    <w:rsid w:val="26F16E36"/>
    <w:rsid w:val="29BFDF28"/>
    <w:rsid w:val="2B310EBD"/>
    <w:rsid w:val="2BCC1682"/>
    <w:rsid w:val="2C010EA0"/>
    <w:rsid w:val="2C5D1159"/>
    <w:rsid w:val="2D0D678D"/>
    <w:rsid w:val="2D2003D0"/>
    <w:rsid w:val="2E1B1350"/>
    <w:rsid w:val="2F4A60C6"/>
    <w:rsid w:val="2FC82023"/>
    <w:rsid w:val="2FDFC84A"/>
    <w:rsid w:val="31F53B1F"/>
    <w:rsid w:val="32695F31"/>
    <w:rsid w:val="32D731D3"/>
    <w:rsid w:val="337120C8"/>
    <w:rsid w:val="364B351E"/>
    <w:rsid w:val="387024D8"/>
    <w:rsid w:val="38D75E97"/>
    <w:rsid w:val="38E20FB6"/>
    <w:rsid w:val="3BCD2922"/>
    <w:rsid w:val="3BEB47AE"/>
    <w:rsid w:val="3D27F50F"/>
    <w:rsid w:val="3E3066FC"/>
    <w:rsid w:val="40343741"/>
    <w:rsid w:val="406A29B0"/>
    <w:rsid w:val="436B7FCE"/>
    <w:rsid w:val="438E3E94"/>
    <w:rsid w:val="473A4511"/>
    <w:rsid w:val="476E43D0"/>
    <w:rsid w:val="47E77EFD"/>
    <w:rsid w:val="4E7B5E16"/>
    <w:rsid w:val="50AC7FE0"/>
    <w:rsid w:val="50F34BD0"/>
    <w:rsid w:val="5157717E"/>
    <w:rsid w:val="51CFBC80"/>
    <w:rsid w:val="575507BD"/>
    <w:rsid w:val="5806415B"/>
    <w:rsid w:val="581108D2"/>
    <w:rsid w:val="58384762"/>
    <w:rsid w:val="58F44C62"/>
    <w:rsid w:val="598E3BB0"/>
    <w:rsid w:val="599428E1"/>
    <w:rsid w:val="5CA2096B"/>
    <w:rsid w:val="5D3369DF"/>
    <w:rsid w:val="5DDD769B"/>
    <w:rsid w:val="60187EB8"/>
    <w:rsid w:val="60AE2F1C"/>
    <w:rsid w:val="61BB138E"/>
    <w:rsid w:val="62B541B1"/>
    <w:rsid w:val="62ED5AA6"/>
    <w:rsid w:val="63B640F2"/>
    <w:rsid w:val="64AB13E8"/>
    <w:rsid w:val="65BCC7CD"/>
    <w:rsid w:val="66847884"/>
    <w:rsid w:val="66BB15A4"/>
    <w:rsid w:val="68FF89A3"/>
    <w:rsid w:val="6AF9619B"/>
    <w:rsid w:val="6BB832A2"/>
    <w:rsid w:val="6C370AA2"/>
    <w:rsid w:val="6FDB15F2"/>
    <w:rsid w:val="70151F34"/>
    <w:rsid w:val="70242108"/>
    <w:rsid w:val="705C00E2"/>
    <w:rsid w:val="72AA743B"/>
    <w:rsid w:val="74772F8F"/>
    <w:rsid w:val="77CF13FF"/>
    <w:rsid w:val="77E79BCE"/>
    <w:rsid w:val="785A4FC2"/>
    <w:rsid w:val="78BD7AA0"/>
    <w:rsid w:val="79B514FE"/>
    <w:rsid w:val="79E414D9"/>
    <w:rsid w:val="7B1501E5"/>
    <w:rsid w:val="7C7B5747"/>
    <w:rsid w:val="7D3C6ABF"/>
    <w:rsid w:val="7D635B6F"/>
    <w:rsid w:val="7DAEC193"/>
    <w:rsid w:val="7E1B7A1F"/>
    <w:rsid w:val="7EFBAAE2"/>
    <w:rsid w:val="7F1140F5"/>
    <w:rsid w:val="7F769BCF"/>
    <w:rsid w:val="7F7F2A3B"/>
    <w:rsid w:val="7F9461F2"/>
    <w:rsid w:val="7FE0673D"/>
    <w:rsid w:val="9BEF4745"/>
    <w:rsid w:val="9D4B5CFF"/>
    <w:rsid w:val="AFDDC875"/>
    <w:rsid w:val="B75E3025"/>
    <w:rsid w:val="BA7B23C6"/>
    <w:rsid w:val="C9F3B808"/>
    <w:rsid w:val="CFBA27B3"/>
    <w:rsid w:val="D2E7030B"/>
    <w:rsid w:val="D7BF65A4"/>
    <w:rsid w:val="DBAFF6D5"/>
    <w:rsid w:val="DDF669F5"/>
    <w:rsid w:val="EC7CAD1C"/>
    <w:rsid w:val="EF8EA785"/>
    <w:rsid w:val="F0B7FF84"/>
    <w:rsid w:val="F9FA1168"/>
    <w:rsid w:val="FB35197C"/>
    <w:rsid w:val="FBEF735C"/>
    <w:rsid w:val="FD533BB9"/>
    <w:rsid w:val="FE734873"/>
    <w:rsid w:val="FF0F6DD3"/>
    <w:rsid w:val="FF3FA12A"/>
    <w:rsid w:val="FF7A5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32</Pages>
  <Words>17216</Words>
  <Characters>20161</Characters>
  <Lines>177</Lines>
  <Paragraphs>49</Paragraphs>
  <TotalTime>0</TotalTime>
  <ScaleCrop>false</ScaleCrop>
  <LinksUpToDate>false</LinksUpToDate>
  <CharactersWithSpaces>20161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2022-12-09T08:33:00Z</dcterms:created>
  <dc:creator>PC</dc:creator>
  <cp:lastModifiedBy>Romarin</cp:lastModifiedBy>
  <cp:lastPrinted>2022-05-25T09:41:00Z</cp:lastPrinted>
  <dcterms:modified xsi:type="dcterms:W3CDTF">2022-12-12T08:47:06Z</dcterms:modified>
  <dc:title>关于确认2022年度第二批企业知识产权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98F9226491BB4FEDA049A3A7DFEBE120</vt:lpwstr>
  </property>
</Properties>
</file>