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sz w:val="2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36"/>
        </w:rPr>
        <w:t>海门区社会工作专业人才岗位补贴审批表</w:t>
      </w:r>
      <w:r>
        <w:rPr>
          <w:rFonts w:hint="eastAsia" w:ascii="宋体" w:hAnsi="宋体" w:cs="宋体"/>
          <w:sz w:val="24"/>
        </w:rPr>
        <w:t xml:space="preserve"> </w:t>
      </w:r>
      <w:bookmarkEnd w:id="0"/>
      <w:r>
        <w:rPr>
          <w:rFonts w:hint="eastAsia" w:ascii="宋体" w:hAnsi="宋体" w:cs="宋体"/>
          <w:sz w:val="24"/>
        </w:rPr>
        <w:t xml:space="preserve">                                                       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30"/>
        <w:gridCol w:w="276"/>
        <w:gridCol w:w="645"/>
        <w:gridCol w:w="195"/>
        <w:gridCol w:w="667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申请人姓名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工作单位、岗位</w:t>
            </w:r>
          </w:p>
        </w:tc>
        <w:tc>
          <w:tcPr>
            <w:tcW w:w="3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身份性质</w:t>
            </w:r>
          </w:p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打“</w:t>
            </w:r>
            <w:r>
              <w:rPr>
                <w:rFonts w:ascii="Arial" w:hAnsi="Arial" w:cs="Arial"/>
                <w:b/>
                <w:bCs/>
                <w:sz w:val="24"/>
              </w:rPr>
              <w:t>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”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公益性岗位（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）  政府购买服务（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）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集体干部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（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格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员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3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银行卡卡号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具体银行和支行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参加全国</w:t>
            </w:r>
          </w:p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社会工作</w:t>
            </w:r>
          </w:p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职业水平</w:t>
            </w:r>
          </w:p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    试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考试时间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46" w:firstLineChars="60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初级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综合（   分）、实务（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中级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综合（   分）、实务（   分）、政策法规（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证书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管理号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4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申请人确认：本人确保以上所填资料和所提供的相关证明材料（原件、复印件）真实。如有违反，承诺退回所领补贴。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本人签名：</w:t>
            </w:r>
          </w:p>
          <w:p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               年    月    日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单位意见：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签字：       （盖章）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4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镇（街道）民政部门或工作单位审核意见：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签字：    （盖章）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年    月   日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区民政局审核意见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签字：       （盖章）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银行有：农商行、建行、招行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7FFC3AC9"/>
    <w:rsid w:val="7F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2023-03-30T02:35:00Z</dcterms:created>
  <dc:creator>Romarin</dc:creator>
  <cp:lastModifiedBy>Romarin</cp:lastModifiedBy>
  <dcterms:modified xsi:type="dcterms:W3CDTF">2023-03-30T02:35:19Z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BFDFB7DD943041D99D8450C3C05325E8</vt:lpwstr>
  </property>
</Properties>
</file>