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楷体_GB2312" w:hAnsi="黑体" w:eastAsia="楷体_GB2312"/>
          <w:color w:val="000000"/>
          <w:spacing w:val="-20"/>
          <w:kern w:val="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pacing w:val="-20"/>
          <w:kern w:val="0"/>
          <w:sz w:val="32"/>
          <w:szCs w:val="32"/>
        </w:rPr>
        <w:t>附件1</w:t>
      </w:r>
    </w:p>
    <w:p>
      <w:pPr>
        <w:ind w:firstLine="1746" w:firstLineChars="397"/>
        <w:rPr>
          <w:rFonts w:hint="eastAsia"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海门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val="en-US" w:eastAsia="zh-CN"/>
        </w:rPr>
        <w:t>区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优秀乡土人才申请表</w:t>
      </w:r>
    </w:p>
    <w:p>
      <w:pPr>
        <w:spacing w:line="400" w:lineRule="exact"/>
        <w:ind w:firstLine="1746" w:firstLineChars="397"/>
        <w:rPr>
          <w:rFonts w:ascii="方正大标宋_GBK" w:hAnsi="黑体" w:eastAsia="方正大标宋_GBK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39"/>
        <w:gridCol w:w="527"/>
        <w:gridCol w:w="131"/>
        <w:gridCol w:w="939"/>
        <w:gridCol w:w="831"/>
        <w:gridCol w:w="680"/>
        <w:gridCol w:w="1511"/>
        <w:gridCol w:w="983"/>
        <w:gridCol w:w="1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6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  名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    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260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工作单位</w:t>
            </w:r>
          </w:p>
        </w:tc>
        <w:tc>
          <w:tcPr>
            <w:tcW w:w="7229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从事专业</w:t>
            </w:r>
          </w:p>
        </w:tc>
        <w:tc>
          <w:tcPr>
            <w:tcW w:w="2551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专业技术职务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技艺技能特长</w:t>
            </w:r>
          </w:p>
        </w:tc>
        <w:tc>
          <w:tcPr>
            <w:tcW w:w="6662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5" w:hRule="atLeast"/>
        </w:trPr>
        <w:tc>
          <w:tcPr>
            <w:tcW w:w="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迹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材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料</w:t>
            </w:r>
          </w:p>
        </w:tc>
        <w:tc>
          <w:tcPr>
            <w:tcW w:w="8363" w:type="dxa"/>
            <w:gridSpan w:val="9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（500字左右，可另附材料。重点描述人才绝技绝活，主要贡献和获奖情况，并提供相关佐证资料。）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所属区镇（部门）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  见</w:t>
            </w:r>
          </w:p>
        </w:tc>
        <w:tc>
          <w:tcPr>
            <w:tcW w:w="6521" w:type="dxa"/>
            <w:gridSpan w:val="6"/>
            <w:noWrap w:val="0"/>
            <w:vAlign w:val="bottom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</w:t>
            </w: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受理单位（部门）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审核意见</w:t>
            </w:r>
          </w:p>
        </w:tc>
        <w:tc>
          <w:tcPr>
            <w:tcW w:w="6521" w:type="dxa"/>
            <w:gridSpan w:val="6"/>
            <w:noWrap w:val="0"/>
            <w:vAlign w:val="top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 w:firstLine="3750" w:firstLineChars="12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 w:val="30"/>
                <w:szCs w:val="30"/>
              </w:rPr>
              <w:t>委人才工作</w:t>
            </w:r>
            <w:r>
              <w:rPr>
                <w:rFonts w:ascii="仿宋_GB2312" w:eastAsia="仿宋_GB2312"/>
                <w:sz w:val="30"/>
                <w:szCs w:val="30"/>
              </w:rPr>
              <w:t>领导小组</w:t>
            </w:r>
            <w:r>
              <w:rPr>
                <w:rFonts w:hint="eastAsia" w:ascii="仿宋_GB2312" w:eastAsia="仿宋_GB2312"/>
                <w:sz w:val="30"/>
                <w:szCs w:val="30"/>
              </w:rPr>
              <w:t>办公室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审核意见</w:t>
            </w:r>
          </w:p>
        </w:tc>
        <w:tc>
          <w:tcPr>
            <w:tcW w:w="6521" w:type="dxa"/>
            <w:gridSpan w:val="6"/>
            <w:noWrap w:val="0"/>
            <w:vAlign w:val="top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 w:val="30"/>
                <w:szCs w:val="30"/>
              </w:rPr>
              <w:t>委人才工作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领导小组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审批意见</w:t>
            </w:r>
          </w:p>
        </w:tc>
        <w:tc>
          <w:tcPr>
            <w:tcW w:w="6521" w:type="dxa"/>
            <w:gridSpan w:val="6"/>
            <w:noWrap w:val="0"/>
            <w:vAlign w:val="top"/>
          </w:tcPr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</w:t>
            </w: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（盖  章）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2BEC2405"/>
    <w:rsid w:val="10165DE3"/>
    <w:rsid w:val="2BEC2405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2022-05-06T09:15:00Z</dcterms:created>
  <dc:creator>~~~~</dc:creator>
  <cp:lastModifiedBy>~~~~</cp:lastModifiedBy>
  <dcterms:modified xsi:type="dcterms:W3CDTF">2022-05-06T09:15:37Z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4C2AE5F72B5443D4929F63FB265E0F68</vt:lpwstr>
  </property>
</Properties>
</file>