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宋体" w:eastAsia="方正小标宋简体"/>
          <w:spacing w:val="-20"/>
          <w:sz w:val="28"/>
          <w:szCs w:val="28"/>
        </w:rPr>
      </w:pPr>
      <w:r>
        <w:rPr>
          <w:rFonts w:hint="eastAsia" w:ascii="方正小标宋简体" w:hAnsi="宋体" w:eastAsia="方正小标宋简体"/>
          <w:spacing w:val="-20"/>
          <w:sz w:val="28"/>
          <w:szCs w:val="28"/>
        </w:rPr>
        <w:t>附件2：</w:t>
      </w:r>
    </w:p>
    <w:p>
      <w:pPr>
        <w:jc w:val="center"/>
        <w:rPr>
          <w:rFonts w:ascii="方正小标宋简体" w:hAnsi="宋体" w:eastAsia="方正小标宋简体"/>
          <w:spacing w:val="-20"/>
          <w:sz w:val="36"/>
          <w:szCs w:val="36"/>
        </w:rPr>
      </w:pPr>
      <w:r>
        <w:rPr>
          <w:rFonts w:hint="eastAsia" w:ascii="方正小标宋简体" w:hAnsi="宋体" w:eastAsia="方正小标宋简体"/>
          <w:spacing w:val="-20"/>
          <w:sz w:val="36"/>
          <w:szCs w:val="36"/>
        </w:rPr>
        <w:t>南通市海门区人才综合补贴申报信用承诺书</w:t>
      </w:r>
    </w:p>
    <w:tbl>
      <w:tblPr>
        <w:tblStyle w:val="4"/>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8"/>
        <w:gridCol w:w="2150"/>
        <w:gridCol w:w="2200"/>
        <w:gridCol w:w="2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申报人姓名</w:t>
            </w:r>
          </w:p>
        </w:tc>
        <w:tc>
          <w:tcPr>
            <w:tcW w:w="215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2200"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身份证号或护照号</w:t>
            </w:r>
          </w:p>
        </w:tc>
        <w:tc>
          <w:tcPr>
            <w:tcW w:w="2255"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所在企业</w:t>
            </w:r>
          </w:p>
        </w:tc>
        <w:tc>
          <w:tcPr>
            <w:tcW w:w="6605" w:type="dxa"/>
            <w:gridSpan w:val="3"/>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24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申报项目名称</w:t>
            </w:r>
          </w:p>
        </w:tc>
        <w:tc>
          <w:tcPr>
            <w:tcW w:w="6605"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bCs/>
                <w:color w:val="000000"/>
                <w:szCs w:val="21"/>
              </w:rPr>
              <w:t>□生活津贴 □购房补贴</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w:t>
            </w:r>
            <w:r>
              <w:rPr>
                <w:rFonts w:hint="eastAsia" w:ascii="仿宋_GB2312" w:hAnsi="仿宋_GB2312" w:eastAsia="仿宋_GB2312" w:cs="仿宋_GB2312"/>
                <w:bCs/>
                <w:color w:val="000000"/>
                <w:szCs w:val="21"/>
                <w:lang w:eastAsia="zh-CN"/>
              </w:rPr>
              <w:t>学历</w:t>
            </w:r>
            <w:r>
              <w:rPr>
                <w:rFonts w:hint="eastAsia" w:ascii="仿宋_GB2312" w:hAnsi="仿宋_GB2312" w:eastAsia="仿宋_GB2312" w:cs="仿宋_GB2312"/>
                <w:bCs/>
                <w:color w:val="000000"/>
                <w:szCs w:val="21"/>
              </w:rPr>
              <w:t>提升补贴 □自主培育补贴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24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社保卡开户行（具体到某某支行）</w:t>
            </w:r>
          </w:p>
        </w:tc>
        <w:tc>
          <w:tcPr>
            <w:tcW w:w="215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220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社保卡账号</w:t>
            </w:r>
          </w:p>
        </w:tc>
        <w:tc>
          <w:tcPr>
            <w:tcW w:w="2255"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2468" w:type="dxa"/>
            <w:tcBorders>
              <w:top w:val="single" w:color="000000" w:sz="4" w:space="0"/>
              <w:left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单位联系人</w:t>
            </w:r>
          </w:p>
        </w:tc>
        <w:tc>
          <w:tcPr>
            <w:tcW w:w="2150" w:type="dxa"/>
            <w:tcBorders>
              <w:top w:val="single" w:color="000000" w:sz="4" w:space="0"/>
              <w:left w:val="nil"/>
              <w:right w:val="single" w:color="000000" w:sz="4" w:space="0"/>
            </w:tcBorders>
            <w:vAlign w:val="center"/>
          </w:tcPr>
          <w:p>
            <w:pPr>
              <w:spacing w:line="360" w:lineRule="auto"/>
              <w:jc w:val="center"/>
              <w:rPr>
                <w:rFonts w:ascii="仿宋_GB2312" w:hAnsi="仿宋_GB2312" w:eastAsia="仿宋_GB2312" w:cs="仿宋_GB2312"/>
                <w:sz w:val="24"/>
                <w:szCs w:val="24"/>
              </w:rPr>
            </w:pPr>
          </w:p>
        </w:tc>
        <w:tc>
          <w:tcPr>
            <w:tcW w:w="220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255"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6" w:hRule="atLeast"/>
          <w:jc w:val="center"/>
        </w:trPr>
        <w:tc>
          <w:tcPr>
            <w:tcW w:w="9073" w:type="dxa"/>
            <w:gridSpan w:val="4"/>
            <w:tcBorders>
              <w:top w:val="single" w:color="000000" w:sz="4" w:space="0"/>
              <w:left w:val="single" w:color="000000" w:sz="4" w:space="0"/>
              <w:bottom w:val="single" w:color="000000" w:sz="4" w:space="0"/>
              <w:right w:val="single" w:color="000000" w:sz="4" w:space="0"/>
            </w:tcBorders>
          </w:tcPr>
          <w:p>
            <w:pPr>
              <w:spacing w:line="336" w:lineRule="auto"/>
              <w:rPr>
                <w:rFonts w:ascii="宋体" w:hAnsi="宋体"/>
                <w:sz w:val="24"/>
                <w:szCs w:val="24"/>
              </w:rPr>
            </w:pP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本人已认真阅读了《南通市海门区人才综合补贴实施办法》，知晓诚信缺失或违反相关规定的严重后果，本人郑重承诺：</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1．所提供的申报材料和申领手续真实可靠，如有弄虚作假，本人愿承担一切后果，并全额退还相关费用。</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2．本人社保卡的金融功能已经开通，并已进行资金往来操作，如因个人原因没有开通社保卡金融功能或提供开户行等具体信息不准确，导致资金无法到账的，由本人承担责任。</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3．所在企业作为鉴证方，对人才弄虚作假骗取补贴且不配合退回工作的，鉴证企业承担连带责任。</w:t>
            </w:r>
          </w:p>
          <w:p>
            <w:pPr>
              <w:spacing w:line="560" w:lineRule="exact"/>
              <w:ind w:firstLine="480" w:firstLineChars="200"/>
              <w:rPr>
                <w:rFonts w:ascii="仿宋_GB2312" w:hAnsi="仿宋_GB2312" w:eastAsia="仿宋_GB2312" w:cs="仿宋_GB2312"/>
                <w:sz w:val="24"/>
                <w:szCs w:val="24"/>
              </w:rPr>
            </w:pP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鉴证企业（盖章）:</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企业代表（签名）：</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承诺人（签名）:</w:t>
            </w:r>
          </w:p>
          <w:p>
            <w:pPr>
              <w:spacing w:line="560" w:lineRule="exact"/>
              <w:ind w:firstLine="1200" w:firstLineChars="500"/>
              <w:rPr>
                <w:rFonts w:ascii="宋体" w:hAnsi="宋体"/>
                <w:sz w:val="24"/>
                <w:szCs w:val="24"/>
              </w:rPr>
            </w:pPr>
            <w:r>
              <w:rPr>
                <w:rFonts w:hint="eastAsia" w:ascii="仿宋_GB2312" w:hAnsi="仿宋_GB2312" w:eastAsia="仿宋_GB2312" w:cs="仿宋_GB2312"/>
                <w:sz w:val="24"/>
                <w:szCs w:val="24"/>
              </w:rPr>
              <w:t xml:space="preserve"> 年   月   日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日</w:t>
            </w:r>
          </w:p>
        </w:tc>
      </w:tr>
    </w:tbl>
    <w:p>
      <w:pPr>
        <w:widowControl/>
        <w:spacing w:line="360" w:lineRule="auto"/>
        <w:jc w:val="left"/>
        <w:textAlignment w:val="center"/>
        <w:rPr>
          <w:rFonts w:ascii="方正小标宋简体" w:hAnsi="方正小标宋简体" w:eastAsia="方正小标宋简体" w:cs="方正小标宋简体"/>
          <w:sz w:val="24"/>
          <w:szCs w:val="24"/>
        </w:rPr>
      </w:pPr>
      <w:r>
        <w:rPr>
          <w:rFonts w:hint="eastAsia" w:ascii="黑体" w:hAnsi="黑体" w:eastAsia="黑体" w:cs="黑体"/>
          <w:color w:val="000000"/>
          <w:kern w:val="0"/>
          <w:sz w:val="24"/>
          <w:szCs w:val="24"/>
        </w:rPr>
        <w:t>注：本承诺书一式三份，单位、个人各执一份，报区人才服务中心备案一份。</w:t>
      </w:r>
    </w:p>
    <w:p>
      <w:bookmarkStart w:id="0" w:name="_GoBack"/>
      <w:bookmarkEnd w:id="0"/>
    </w:p>
    <w:sectPr>
      <w:headerReference r:id="rId3" w:type="default"/>
      <w:footerReference r:id="rId4" w:type="default"/>
      <w:pgSz w:w="11906" w:h="16838"/>
      <w:pgMar w:top="2041" w:right="1531" w:bottom="2041" w:left="1531" w:header="51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YjViZjFhNWNiNmY0MDRiZGFjZjNjZjFmNzE0MzMifQ=="/>
  </w:docVars>
  <w:rsids>
    <w:rsidRoot w:val="0E78279C"/>
    <w:rsid w:val="0E78279C"/>
    <w:rsid w:val="10165DE3"/>
    <w:rsid w:val="6A861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发文号"/>
    <w:basedOn w:val="5"/>
    <w:uiPriority w:val="0"/>
    <w:rPr>
      <w:rFonts w:hint="eastAsia" w:ascii="楷体_GB2312" w:hAnsi="楷体_GB2312" w:eastAsia="楷体_GB2312" w:cs="Times New Roman"/>
      <w:sz w:val="36"/>
      <w:szCs w:val="36"/>
    </w:rPr>
  </w:style>
  <w:style w:type="paragraph" w:customStyle="1" w:styleId="7">
    <w:name w:val="汇编正文"/>
    <w:basedOn w:val="1"/>
    <w:uiPriority w:val="0"/>
    <w:pPr>
      <w:shd w:val="clear" w:color="auto" w:fill="FFFFFF"/>
      <w:snapToGrid w:val="0"/>
      <w:spacing w:line="600" w:lineRule="atLeast"/>
      <w:ind w:firstLine="960" w:firstLineChars="200"/>
    </w:pPr>
    <w:rPr>
      <w:rFonts w:ascii="Times New Roman" w:hAnsi="Times New Roman" w:eastAsia="仿宋_GB2312" w:cs="Times New Roman"/>
      <w:kern w:val="0"/>
      <w:sz w:val="36"/>
      <w:szCs w:val="36"/>
      <w:lang w:bidi="mn-Mong-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2022-09-27T08:59:00Z</dcterms:created>
  <dc:creator>~~~~</dc:creator>
  <cp:lastModifiedBy>~~~~</cp:lastModifiedBy>
  <dcterms:modified xsi:type="dcterms:W3CDTF">2022-09-27T08:59:49Z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B6BA79DEF3804170A6BD3699C8421DA6</vt:lpwstr>
  </property>
</Properties>
</file>