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方正黑体_GBK" w:hAnsi="方正黑体_GBK" w:eastAsia="方正黑体_GBK" w:cs="方正黑体_GBK"/>
          <w:sz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附件1</w:t>
      </w:r>
    </w:p>
    <w:p>
      <w:pPr>
        <w:jc w:val="center"/>
        <w:rPr>
          <w:rFonts w:ascii="宋体" w:hAnsi="宋体" w:eastAsia="方正小标宋_GBK"/>
          <w:sz w:val="36"/>
          <w:szCs w:val="36"/>
        </w:rPr>
      </w:pPr>
    </w:p>
    <w:p>
      <w:pPr>
        <w:jc w:val="center"/>
        <w:rPr>
          <w:rFonts w:hint="eastAsia" w:ascii="宋体" w:hAnsi="宋体" w:eastAsia="方正小标宋_GBK"/>
          <w:sz w:val="36"/>
          <w:szCs w:val="36"/>
          <w:lang w:val="en-US" w:eastAsia="zh-CN"/>
        </w:rPr>
      </w:pPr>
      <w:r>
        <w:rPr>
          <w:rFonts w:hint="eastAsia" w:ascii="宋体" w:hAnsi="宋体" w:eastAsia="方正小标宋_GBK"/>
          <w:sz w:val="36"/>
          <w:szCs w:val="36"/>
          <w:lang w:val="en-US" w:eastAsia="zh-CN"/>
        </w:rPr>
        <w:t>2022年度</w:t>
      </w:r>
      <w:r>
        <w:rPr>
          <w:rFonts w:hint="eastAsia" w:ascii="宋体" w:hAnsi="宋体" w:eastAsia="方正小标宋_GBK"/>
          <w:sz w:val="36"/>
          <w:szCs w:val="36"/>
          <w:lang w:val="en-US" w:eastAsia="zh-CN"/>
        </w:rPr>
        <w:fldChar w:fldCharType="begin"/>
      </w:r>
      <w:r>
        <w:rPr>
          <w:rFonts w:hint="eastAsia" w:ascii="宋体" w:hAnsi="宋体" w:eastAsia="方正小标宋_GBK"/>
          <w:sz w:val="36"/>
          <w:szCs w:val="36"/>
          <w:lang w:val="en-US" w:eastAsia="zh-CN"/>
        </w:rPr>
        <w:instrText xml:space="preserve"> HYPERLINK "http://jsip.jiangsu.gov.cn/attach/0/730d306b8d454c51b22928c360669d2c.docx" \t "http://jsip.jiangsu.gov.cn/art/2020/7/29/_self" </w:instrText>
      </w:r>
      <w:r>
        <w:rPr>
          <w:rFonts w:hint="eastAsia" w:ascii="宋体" w:hAnsi="宋体" w:eastAsia="方正小标宋_GBK"/>
          <w:sz w:val="36"/>
          <w:szCs w:val="36"/>
          <w:lang w:val="en-US" w:eastAsia="zh-CN"/>
        </w:rPr>
        <w:fldChar w:fldCharType="separate"/>
      </w:r>
      <w:r>
        <w:rPr>
          <w:rFonts w:hint="eastAsia" w:ascii="宋体" w:hAnsi="宋体" w:eastAsia="方正小标宋_GBK"/>
          <w:sz w:val="36"/>
          <w:szCs w:val="36"/>
          <w:lang w:val="en-US" w:eastAsia="zh-CN"/>
        </w:rPr>
        <w:t>江苏省知识产权建设示范（县域）</w:t>
      </w:r>
      <w:r>
        <w:rPr>
          <w:rFonts w:hint="eastAsia" w:ascii="宋体" w:hAnsi="宋体" w:eastAsia="方正小标宋_GBK"/>
          <w:sz w:val="36"/>
          <w:szCs w:val="36"/>
          <w:lang w:val="en-US" w:eastAsia="zh-CN"/>
        </w:rPr>
        <w:fldChar w:fldCharType="end"/>
      </w:r>
      <w:r>
        <w:rPr>
          <w:rFonts w:hint="eastAsia" w:ascii="宋体" w:hAnsi="宋体" w:eastAsia="方正小标宋_GBK"/>
          <w:sz w:val="36"/>
          <w:szCs w:val="36"/>
          <w:lang w:val="en-US" w:eastAsia="zh-CN"/>
        </w:rPr>
        <w:t>评定名单</w:t>
      </w:r>
    </w:p>
    <w:p>
      <w:pPr>
        <w:jc w:val="center"/>
        <w:rPr>
          <w:rFonts w:hint="eastAsia" w:eastAsia="方正仿宋_GBK"/>
          <w:kern w:val="0"/>
          <w:sz w:val="30"/>
          <w:szCs w:val="30"/>
        </w:rPr>
      </w:pPr>
      <w:r>
        <w:rPr>
          <w:rFonts w:hint="eastAsia" w:eastAsia="方正仿宋_GBK"/>
          <w:kern w:val="0"/>
          <w:sz w:val="30"/>
          <w:szCs w:val="30"/>
        </w:rPr>
        <w:t>（名单依设区市序列排名）</w:t>
      </w:r>
    </w:p>
    <w:bookmarkEnd w:id="0"/>
    <w:p>
      <w:pPr>
        <w:jc w:val="center"/>
        <w:rPr>
          <w:rFonts w:hint="eastAsia" w:eastAsia="方正仿宋_GBK"/>
          <w:kern w:val="0"/>
          <w:sz w:val="30"/>
          <w:szCs w:val="30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318"/>
        <w:gridCol w:w="3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6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eastAsia="zh-CN"/>
              </w:rPr>
              <w:t>县域名称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南京市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雨花台区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六合区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溧水区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高淳区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无锡市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惠山区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滨湖区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徐州市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贾汪区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沛  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常州市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苏州市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3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南通市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3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海门区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3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如皋市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淮安市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涟水县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金湖县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盐城市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亭湖区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镇江市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丹徒区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泰州市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宿迁市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沭阳县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NTFlYWFiNDFiMjgyYjFlYTZiZTY1NWY3YWYwNTMifQ=="/>
  </w:docVars>
  <w:rsids>
    <w:rsidRoot w:val="44E1053C"/>
    <w:rsid w:val="44E1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165</Characters>
  <Lines>0</Lines>
  <Paragraphs>0</Paragraphs>
  <TotalTime>0</TotalTime>
  <ScaleCrop>false</ScaleCrop>
  <LinksUpToDate>false</LinksUpToDate>
  <CharactersWithSpaces>167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2022-12-02T11:31:00Z</dcterms:created>
  <dc:creator>ZXJ</dc:creator>
  <cp:lastModifiedBy>ZXJ</cp:lastModifiedBy>
  <dcterms:modified xsi:type="dcterms:W3CDTF">2022-12-02T11:31:26Z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DE7DA942DAB94AF3B761AB44FFEA7FE8</vt:lpwstr>
  </property>
</Properties>
</file>