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16"/>
        <w:gridCol w:w="1540"/>
        <w:gridCol w:w="3120"/>
        <w:gridCol w:w="1900"/>
        <w:gridCol w:w="31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Tahoma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_GBK" w:hAnsi="Tahoma" w:eastAsia="方正小标宋_GBK" w:cs="Tahoma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2023年南通市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  <w:t>海门区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春节期间人力资源服务机构推荐就业人员花名册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楷体_GBK" w:hAnsi="Tahoma" w:eastAsia="方正楷体_GBK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8"/>
                <w:szCs w:val="28"/>
              </w:rPr>
              <w:t xml:space="preserve">人力资源服务机构名称（盖章）：                          用工企业名称（盖章）：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  <w:t>就业参保时间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  <w:t>就业岗位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 xml:space="preserve">初审人：                                                           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 xml:space="preserve">复核人：                                                                                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_GBK" w:hAnsi="Tahoma" w:eastAsia="方正楷体_GBK" w:cs="Tahoma"/>
                <w:kern w:val="0"/>
                <w:sz w:val="22"/>
                <w:szCs w:val="22"/>
              </w:rPr>
            </w:pPr>
            <w:r>
              <w:rPr>
                <w:rFonts w:hint="eastAsia" w:ascii="方正楷体_GBK" w:hAnsi="Tahoma" w:eastAsia="方正楷体_GBK" w:cs="Tahoma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63380C41"/>
    <w:rsid w:val="633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2023-02-09T02:40:00Z</dcterms:created>
  <dc:creator>Romarin</dc:creator>
  <cp:lastModifiedBy>Romarin</cp:lastModifiedBy>
  <dcterms:modified xsi:type="dcterms:W3CDTF">2023-02-09T02:41:46Z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C8CD3E9E25704A7299FF067D0D999C63</vt:lpwstr>
  </property>
</Properties>
</file>