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1" w:line="228" w:lineRule="auto"/>
        <w:ind w:left="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附件 5-2</w:t>
      </w:r>
    </w:p>
    <w:p>
      <w:pPr>
        <w:spacing w:line="267" w:lineRule="auto"/>
        <w:rPr>
          <w:rFonts w:ascii="Arial"/>
          <w:sz w:val="21"/>
        </w:rPr>
      </w:pPr>
    </w:p>
    <w:p>
      <w:pPr>
        <w:spacing w:before="114" w:line="225" w:lineRule="auto"/>
        <w:ind w:left="25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ascii="宋体" w:hAnsi="宋体" w:eastAsia="宋体" w:cs="宋体"/>
          <w:spacing w:val="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bookmarkStart w:id="0" w:name="_GoBack"/>
      <w:bookmarkEnd w:id="0"/>
      <w:r>
        <w:rPr>
          <w:rFonts w:ascii="宋体" w:hAnsi="宋体" w:eastAsia="宋体" w:cs="宋体"/>
          <w:spacing w:val="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年南通市海门区春节返岗补贴申请表</w:t>
      </w:r>
      <w:r>
        <w:rPr>
          <w:rFonts w:ascii="宋体" w:hAnsi="宋体" w:eastAsia="宋体" w:cs="宋体"/>
          <w:spacing w:val="5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(劳务基地)</w:t>
      </w:r>
    </w:p>
    <w:p>
      <w:pPr>
        <w:spacing w:line="393" w:lineRule="auto"/>
        <w:rPr>
          <w:rFonts w:ascii="Arial"/>
          <w:sz w:val="21"/>
        </w:rPr>
      </w:pPr>
    </w:p>
    <w:p>
      <w:pPr>
        <w:spacing w:before="91" w:line="223" w:lineRule="auto"/>
        <w:ind w:right="35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 xml:space="preserve">填报日期：     年    月    </w:t>
      </w:r>
      <w:r>
        <w:rPr>
          <w:rFonts w:ascii="仿宋" w:hAnsi="仿宋" w:eastAsia="仿宋" w:cs="仿宋"/>
          <w:spacing w:val="-3"/>
          <w:sz w:val="28"/>
          <w:szCs w:val="28"/>
        </w:rPr>
        <w:t>日</w:t>
      </w:r>
    </w:p>
    <w:p>
      <w:pPr>
        <w:spacing w:line="114" w:lineRule="exact"/>
      </w:pPr>
    </w:p>
    <w:tbl>
      <w:tblPr>
        <w:tblStyle w:val="4"/>
        <w:tblW w:w="92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5"/>
        <w:gridCol w:w="2408"/>
        <w:gridCol w:w="1842"/>
        <w:gridCol w:w="28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2145" w:type="dxa"/>
            <w:vAlign w:val="top"/>
          </w:tcPr>
          <w:p>
            <w:pPr>
              <w:spacing w:before="196" w:line="229" w:lineRule="auto"/>
              <w:ind w:left="3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劳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务基地名称</w:t>
            </w:r>
          </w:p>
          <w:p>
            <w:pPr>
              <w:spacing w:before="26" w:line="231" w:lineRule="auto"/>
              <w:ind w:left="6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3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32"/>
                <w:sz w:val="23"/>
                <w:szCs w:val="23"/>
              </w:rPr>
              <w:t>盖章)</w:t>
            </w: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>
            <w:pPr>
              <w:spacing w:before="41" w:line="242" w:lineRule="auto"/>
              <w:ind w:left="218" w:right="199" w:firstLine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委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托单位名称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9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25"/>
                <w:sz w:val="23"/>
                <w:szCs w:val="23"/>
              </w:rPr>
              <w:t>人力资源服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务机构盖章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)</w:t>
            </w: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145" w:type="dxa"/>
            <w:vAlign w:val="top"/>
          </w:tcPr>
          <w:p>
            <w:pPr>
              <w:spacing w:before="248" w:line="233" w:lineRule="auto"/>
              <w:ind w:left="7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联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系人</w:t>
            </w: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>
            <w:pPr>
              <w:spacing w:before="249" w:line="231" w:lineRule="auto"/>
              <w:ind w:left="4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联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系电话</w:t>
            </w: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145" w:type="dxa"/>
            <w:vAlign w:val="top"/>
          </w:tcPr>
          <w:p>
            <w:pPr>
              <w:spacing w:before="293" w:line="229" w:lineRule="auto"/>
              <w:ind w:left="6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开户银行</w:t>
            </w: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>
            <w:pPr>
              <w:spacing w:before="293" w:line="232" w:lineRule="auto"/>
              <w:ind w:left="69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账号</w:t>
            </w: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214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6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出</w:t>
            </w:r>
            <w:r>
              <w:rPr>
                <w:rFonts w:ascii="仿宋" w:hAnsi="仿宋" w:eastAsia="仿宋" w:cs="仿宋"/>
                <w:sz w:val="23"/>
                <w:szCs w:val="23"/>
              </w:rPr>
              <w:t>发日期</w:t>
            </w: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5" w:line="232" w:lineRule="auto"/>
              <w:ind w:left="4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出</w:t>
            </w:r>
            <w:r>
              <w:rPr>
                <w:rFonts w:ascii="仿宋" w:hAnsi="仿宋" w:eastAsia="仿宋" w:cs="仿宋"/>
                <w:sz w:val="23"/>
                <w:szCs w:val="23"/>
              </w:rPr>
              <w:t>发地点</w:t>
            </w: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214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6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抵达日期</w:t>
            </w: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>
            <w:pPr>
              <w:spacing w:before="167" w:line="265" w:lineRule="auto"/>
              <w:ind w:left="121" w:right="7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抵达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地点 (填写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用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工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企业地址)</w:t>
            </w: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214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6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返岗人数</w:t>
            </w: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45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组织形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式</w:t>
            </w:r>
          </w:p>
        </w:tc>
        <w:tc>
          <w:tcPr>
            <w:tcW w:w="28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2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□包车 □包列 □包机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2145" w:type="dxa"/>
            <w:vAlign w:val="top"/>
          </w:tcPr>
          <w:p>
            <w:pPr>
              <w:spacing w:before="170" w:line="264" w:lineRule="auto"/>
              <w:ind w:left="366" w:right="108" w:hanging="2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包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车 (列、机) 费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用合计 (元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)</w:t>
            </w:r>
          </w:p>
        </w:tc>
        <w:tc>
          <w:tcPr>
            <w:tcW w:w="708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145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1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申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请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补贴总额(元)</w:t>
            </w:r>
          </w:p>
        </w:tc>
        <w:tc>
          <w:tcPr>
            <w:tcW w:w="708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3" w:hRule="atLeast"/>
        </w:trPr>
        <w:tc>
          <w:tcPr>
            <w:tcW w:w="214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6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审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核意见</w:t>
            </w:r>
          </w:p>
        </w:tc>
        <w:tc>
          <w:tcPr>
            <w:tcW w:w="2408" w:type="dxa"/>
            <w:tcBorders>
              <w:right w:val="nil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96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初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审人：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9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财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务负责人：</w:t>
            </w:r>
          </w:p>
        </w:tc>
        <w:tc>
          <w:tcPr>
            <w:tcW w:w="4680" w:type="dxa"/>
            <w:gridSpan w:val="2"/>
            <w:tcBorders>
              <w:left w:val="nil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12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复核</w:t>
            </w:r>
            <w:r>
              <w:rPr>
                <w:rFonts w:ascii="仿宋" w:hAnsi="仿宋" w:eastAsia="仿宋" w:cs="仿宋"/>
                <w:sz w:val="23"/>
                <w:szCs w:val="23"/>
              </w:rPr>
              <w:t>人：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12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审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批人：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14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 xml:space="preserve">  月  日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1411" w:bottom="0" w:left="125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RjOWZkZjkxN2RmN2NhZjliNDQ5ZTE2ZjQ1Zjc4ZDUifQ=="/>
  </w:docVars>
  <w:rsids>
    <w:rsidRoot w:val="00000000"/>
    <w:rsid w:val="25874182"/>
    <w:rsid w:val="5C6172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166</Words>
  <Characters>171</Characters>
  <TotalTime>0</TotalTime>
  <ScaleCrop>false</ScaleCrop>
  <LinksUpToDate>false</LinksUpToDate>
  <CharactersWithSpaces>200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2023-02-09T11:13:00Z</dcterms:created>
  <dc:creator>Administrator</dc:creator>
  <cp:lastModifiedBy>Romarin</cp:lastModifiedBy>
  <dcterms:modified xsi:type="dcterms:W3CDTF">2023-02-09T03:39:13Z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2023-02-09T11:38:50Z</vt:filetime>
  </property>
  <property fmtid="{D5CDD505-2E9C-101B-9397-08002B2CF9AE}" pid="4" name="KSOProductBuildVer">
    <vt:lpwstr>2052-11.1.0.13703</vt:lpwstr>
  </property>
  <property fmtid="{D5CDD505-2E9C-101B-9397-08002B2CF9AE}" pid="5" name="ICV">
    <vt:lpwstr>D0AE827386BF4CEBB32AC433DFEB9AE4</vt:lpwstr>
  </property>
</Properties>
</file>