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1" w:line="228" w:lineRule="auto"/>
        <w:ind w:left="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附</w:t>
      </w:r>
      <w:r>
        <w:rPr>
          <w:rFonts w:ascii="仿宋" w:hAnsi="仿宋" w:eastAsia="仿宋" w:cs="仿宋"/>
          <w:spacing w:val="-7"/>
          <w:sz w:val="31"/>
          <w:szCs w:val="31"/>
        </w:rPr>
        <w:t>件 5-1</w:t>
      </w:r>
    </w:p>
    <w:p>
      <w:pPr>
        <w:spacing w:before="362" w:line="221" w:lineRule="auto"/>
        <w:ind w:left="169"/>
        <w:rPr>
          <w:rFonts w:ascii="仿宋" w:hAnsi="仿宋" w:eastAsia="仿宋" w:cs="仿宋"/>
          <w:sz w:val="40"/>
          <w:szCs w:val="40"/>
        </w:rPr>
      </w:pPr>
      <w:r>
        <w:rPr>
          <w:rFonts w:ascii="仿宋" w:hAnsi="仿宋" w:eastAsia="仿宋" w:cs="仿宋"/>
          <w:spacing w:val="-6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20</w:t>
      </w:r>
      <w:r>
        <w:rPr>
          <w:rFonts w:ascii="仿宋" w:hAnsi="仿宋" w:eastAsia="仿宋" w:cs="仿宋"/>
          <w:spacing w:val="-4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hAnsi="仿宋" w:eastAsia="仿宋" w:cs="仿宋"/>
          <w:spacing w:val="-3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bookmarkStart w:id="0" w:name="_GoBack"/>
      <w:bookmarkEnd w:id="0"/>
      <w:r>
        <w:rPr>
          <w:rFonts w:ascii="仿宋" w:hAnsi="仿宋" w:eastAsia="仿宋" w:cs="仿宋"/>
          <w:spacing w:val="-3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年南通市海门区春节返岗补贴申请表</w:t>
      </w:r>
      <w:r>
        <w:rPr>
          <w:rFonts w:ascii="仿宋" w:hAnsi="仿宋" w:eastAsia="仿宋" w:cs="仿宋"/>
          <w:spacing w:val="-3"/>
          <w:sz w:val="40"/>
          <w:szCs w:val="40"/>
        </w:rPr>
        <w:t xml:space="preserve"> </w:t>
      </w:r>
      <w:r>
        <w:rPr>
          <w:rFonts w:ascii="仿宋" w:hAnsi="仿宋" w:eastAsia="仿宋" w:cs="仿宋"/>
          <w:spacing w:val="-3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(企业)</w:t>
      </w:r>
    </w:p>
    <w:p>
      <w:pPr>
        <w:spacing w:line="362" w:lineRule="auto"/>
        <w:rPr>
          <w:rFonts w:ascii="Arial"/>
          <w:sz w:val="21"/>
        </w:rPr>
      </w:pPr>
    </w:p>
    <w:p>
      <w:pPr>
        <w:spacing w:before="91" w:line="223" w:lineRule="auto"/>
        <w:ind w:right="35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 xml:space="preserve">填报日期：     年    月    </w:t>
      </w:r>
      <w:r>
        <w:rPr>
          <w:rFonts w:ascii="仿宋" w:hAnsi="仿宋" w:eastAsia="仿宋" w:cs="仿宋"/>
          <w:spacing w:val="-3"/>
          <w:sz w:val="28"/>
          <w:szCs w:val="28"/>
        </w:rPr>
        <w:t>日</w:t>
      </w:r>
    </w:p>
    <w:p>
      <w:pPr>
        <w:spacing w:line="114" w:lineRule="exact"/>
      </w:pPr>
    </w:p>
    <w:tbl>
      <w:tblPr>
        <w:tblStyle w:val="4"/>
        <w:tblW w:w="92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5"/>
        <w:gridCol w:w="2408"/>
        <w:gridCol w:w="1842"/>
        <w:gridCol w:w="28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214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1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企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业名称 (盖章)</w:t>
            </w: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4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单位地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址</w:t>
            </w: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145" w:type="dxa"/>
            <w:vAlign w:val="top"/>
          </w:tcPr>
          <w:p>
            <w:pPr>
              <w:spacing w:before="248" w:line="233" w:lineRule="auto"/>
              <w:ind w:left="7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系人</w:t>
            </w: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>
            <w:pPr>
              <w:spacing w:before="249" w:line="231" w:lineRule="auto"/>
              <w:ind w:left="4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系电话</w:t>
            </w: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145" w:type="dxa"/>
            <w:vAlign w:val="top"/>
          </w:tcPr>
          <w:p>
            <w:pPr>
              <w:spacing w:before="293" w:line="229" w:lineRule="auto"/>
              <w:ind w:left="6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开户银行</w:t>
            </w: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>
            <w:pPr>
              <w:spacing w:before="293" w:line="232" w:lineRule="auto"/>
              <w:ind w:left="6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账号</w:t>
            </w: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214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6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出</w:t>
            </w:r>
            <w:r>
              <w:rPr>
                <w:rFonts w:ascii="仿宋" w:hAnsi="仿宋" w:eastAsia="仿宋" w:cs="仿宋"/>
                <w:sz w:val="23"/>
                <w:szCs w:val="23"/>
              </w:rPr>
              <w:t>发日期</w:t>
            </w: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5" w:line="232" w:lineRule="auto"/>
              <w:ind w:left="59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出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发地</w:t>
            </w: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214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6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抵达日期</w:t>
            </w: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4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组织形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式</w:t>
            </w:r>
          </w:p>
        </w:tc>
        <w:tc>
          <w:tcPr>
            <w:tcW w:w="283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2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□包车 □包列 □包机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214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6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返岗人数</w:t>
            </w: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>
            <w:pPr>
              <w:spacing w:before="169" w:line="264" w:lineRule="auto"/>
              <w:ind w:left="130" w:right="71" w:firstLine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包车 (列、机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)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费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用合计 (元)</w:t>
            </w: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14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1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请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补贴总额(元)</w:t>
            </w:r>
          </w:p>
        </w:tc>
        <w:tc>
          <w:tcPr>
            <w:tcW w:w="708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3" w:hRule="atLeast"/>
        </w:trPr>
        <w:tc>
          <w:tcPr>
            <w:tcW w:w="214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6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审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核意见</w:t>
            </w:r>
          </w:p>
        </w:tc>
        <w:tc>
          <w:tcPr>
            <w:tcW w:w="7088" w:type="dxa"/>
            <w:gridSpan w:val="3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96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初审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：                复核人：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9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财务负责人：            审批人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：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336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 xml:space="preserve">  月  日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411" w:bottom="0" w:left="125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RjOWZkZjkxN2RmN2NhZjliNDQ5ZTE2ZjQ1Zjc4ZDUifQ=="/>
  </w:docVars>
  <w:rsids>
    <w:rsidRoot w:val="00000000"/>
    <w:rsid w:val="265D161E"/>
    <w:rsid w:val="71AD60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133</Words>
  <Characters>138</Characters>
  <TotalTime>0</TotalTime>
  <ScaleCrop>false</ScaleCrop>
  <LinksUpToDate>false</LinksUpToDate>
  <CharactersWithSpaces>192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2023-02-09T11:13:00Z</dcterms:created>
  <dc:creator>Administrator</dc:creator>
  <cp:lastModifiedBy>Romarin</cp:lastModifiedBy>
  <dcterms:modified xsi:type="dcterms:W3CDTF">2023-02-09T03:41:22Z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2023-02-09T11:38:04Z</vt:filetime>
  </property>
  <property fmtid="{D5CDD505-2E9C-101B-9397-08002B2CF9AE}" pid="4" name="KSOProductBuildVer">
    <vt:lpwstr>2052-11.1.0.13703</vt:lpwstr>
  </property>
  <property fmtid="{D5CDD505-2E9C-101B-9397-08002B2CF9AE}" pid="5" name="ICV">
    <vt:lpwstr>B2AF0BEF94FA4203B54C5E46DE769DFF</vt:lpwstr>
  </property>
</Properties>
</file>