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35" w:afterLines="100" w:line="590" w:lineRule="exact"/>
        <w:jc w:val="left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附件2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2022年江苏省优秀软件企业人才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首席执行官培育对象名单</w:t>
      </w:r>
    </w:p>
    <w:p>
      <w:pPr>
        <w:widowControl/>
        <w:spacing w:line="590" w:lineRule="exact"/>
        <w:jc w:val="center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/>
        </w:rPr>
        <w:t>（按姓氏首拼排序，排名不分先后）</w:t>
      </w:r>
    </w:p>
    <w:p>
      <w:pPr>
        <w:widowControl/>
        <w:spacing w:line="590" w:lineRule="exact"/>
        <w:jc w:val="center"/>
        <w:rPr>
          <w:rFonts w:ascii="Times New Roman" w:hAnsi="Times New Roman" w:eastAsia="方正楷体_GBK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92"/>
        <w:gridCol w:w="479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75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  名</w:t>
            </w:r>
          </w:p>
        </w:tc>
        <w:tc>
          <w:tcPr>
            <w:tcW w:w="2815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现工作单位</w:t>
            </w:r>
          </w:p>
        </w:tc>
        <w:tc>
          <w:tcPr>
            <w:tcW w:w="87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戴  晔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江苏风云科技服务有限公司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傅  涛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博智安全科技股份有限公司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花  磊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江苏博云科技股份有限公司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刘  健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8"/>
                <w:szCs w:val="28"/>
              </w:rPr>
              <w:t>江苏中科君达物联网股份有限公司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宿迁市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刘士钢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江苏东华测试技术股份有限公司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泰州市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沈利辉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江苏亿友慧云软件股份有限公司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沈玉阳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江苏霆善科技有限公司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时宗胜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江苏中天互联科技有限公司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史鸣杰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江苏金智教育信息股份有限公司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王  蒙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8"/>
                <w:szCs w:val="28"/>
              </w:rPr>
              <w:t>江苏中科西北星信息科技有限公司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王三明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南京安元科技有限公司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谢  乾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江苏卓易信息科技股份有限公司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杨银剑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8"/>
                <w:szCs w:val="28"/>
              </w:rPr>
              <w:t>昆山炫生活信息技术股份有限公司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殷  鹏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中通服咨询设计研究院有限公司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张启亮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徐工汉云技术股份有限公司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徐州市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赵加够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扬州莱斯信息技术有限公司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扬州市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赵  锐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江苏原力数字科技股份有限公司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周红卫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江苏润和软件股份有限公司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朱  博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江苏瑞祥科技集团有限公司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镇江市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宗  琰</w:t>
            </w:r>
          </w:p>
        </w:tc>
        <w:tc>
          <w:tcPr>
            <w:tcW w:w="281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嘉环科技股份有限公司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南京市</w:t>
            </w:r>
          </w:p>
        </w:tc>
      </w:tr>
    </w:tbl>
    <w:p>
      <w:pPr>
        <w:spacing w:after="435" w:afterLines="100" w:line="590" w:lineRule="exact"/>
        <w:jc w:val="left"/>
        <w:rPr>
          <w:rFonts w:ascii="Times New Roman" w:hAnsi="Times New Roman" w:eastAsia="方正小标宋_GBK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F7E383D"/>
    <w:rsid w:val="10165DE3"/>
    <w:rsid w:val="2F7E383D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2022-08-29T02:58:00Z</dcterms:created>
  <dc:creator>~~~~</dc:creator>
  <cp:lastModifiedBy>~~~~</cp:lastModifiedBy>
  <dcterms:modified xsi:type="dcterms:W3CDTF">2022-08-29T02:59:32Z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33441ED006E34E098C259B87A0DC9822</vt:lpwstr>
  </property>
</Properties>
</file>