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4" w:lineRule="auto"/>
        <w:ind w:left="14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12"/>
          <w:sz w:val="34"/>
          <w:szCs w:val="34"/>
        </w:rPr>
        <w:t>附件1</w:t>
      </w:r>
    </w:p>
    <w:p>
      <w:pPr>
        <w:spacing w:before="192" w:line="219" w:lineRule="auto"/>
        <w:ind w:left="2451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科研机构基本情况表</w:t>
      </w:r>
    </w:p>
    <w:bookmarkEnd w:id="0"/>
    <w:p>
      <w:pPr>
        <w:spacing w:line="53" w:lineRule="exact"/>
      </w:pPr>
    </w:p>
    <w:tbl>
      <w:tblPr>
        <w:tblStyle w:val="4"/>
        <w:tblW w:w="9334" w:type="dxa"/>
        <w:tblInd w:w="-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2008"/>
        <w:gridCol w:w="1558"/>
        <w:gridCol w:w="859"/>
        <w:gridCol w:w="300"/>
        <w:gridCol w:w="909"/>
        <w:gridCol w:w="1428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78" w:type="dxa"/>
            <w:vAlign w:val="top"/>
          </w:tcPr>
          <w:p>
            <w:pPr>
              <w:spacing w:before="157" w:line="220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单位名称</w:t>
            </w:r>
          </w:p>
        </w:tc>
        <w:tc>
          <w:tcPr>
            <w:tcW w:w="785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78" w:type="dxa"/>
            <w:vAlign w:val="top"/>
          </w:tcPr>
          <w:p>
            <w:pPr>
              <w:spacing w:before="163" w:line="221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注册时间</w:t>
            </w:r>
          </w:p>
        </w:tc>
        <w:tc>
          <w:tcPr>
            <w:tcW w:w="35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gridSpan w:val="3"/>
            <w:vAlign w:val="top"/>
          </w:tcPr>
          <w:p>
            <w:pPr>
              <w:spacing w:before="161" w:line="219" w:lineRule="auto"/>
              <w:ind w:left="4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主管部门</w:t>
            </w:r>
          </w:p>
        </w:tc>
        <w:tc>
          <w:tcPr>
            <w:tcW w:w="22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78" w:type="dxa"/>
            <w:vAlign w:val="top"/>
          </w:tcPr>
          <w:p>
            <w:pPr>
              <w:spacing w:before="162" w:line="219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法人类型</w:t>
            </w:r>
          </w:p>
        </w:tc>
        <w:tc>
          <w:tcPr>
            <w:tcW w:w="35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gridSpan w:val="3"/>
            <w:vAlign w:val="top"/>
          </w:tcPr>
          <w:p>
            <w:pPr>
              <w:spacing w:before="162" w:line="219" w:lineRule="auto"/>
              <w:ind w:left="3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法定代表人</w:t>
            </w:r>
          </w:p>
        </w:tc>
        <w:tc>
          <w:tcPr>
            <w:tcW w:w="22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78" w:type="dxa"/>
            <w:vAlign w:val="top"/>
          </w:tcPr>
          <w:p>
            <w:pPr>
              <w:spacing w:before="66" w:line="212" w:lineRule="auto"/>
              <w:ind w:left="404" w:right="122" w:hanging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联系人及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电话</w:t>
            </w:r>
          </w:p>
        </w:tc>
        <w:tc>
          <w:tcPr>
            <w:tcW w:w="35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gridSpan w:val="3"/>
            <w:vAlign w:val="top"/>
          </w:tcPr>
          <w:p>
            <w:pPr>
              <w:spacing w:before="223" w:line="219" w:lineRule="auto"/>
              <w:ind w:left="1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经费来源说明</w:t>
            </w:r>
          </w:p>
        </w:tc>
        <w:tc>
          <w:tcPr>
            <w:tcW w:w="22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478" w:type="dxa"/>
            <w:vAlign w:val="top"/>
          </w:tcPr>
          <w:p>
            <w:pPr>
              <w:spacing w:before="283" w:line="229" w:lineRule="auto"/>
              <w:ind w:left="264" w:right="127" w:hanging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资产总额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(万元)</w:t>
            </w: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gridSpan w:val="2"/>
            <w:vAlign w:val="top"/>
          </w:tcPr>
          <w:p>
            <w:pPr>
              <w:spacing w:before="104" w:line="238" w:lineRule="auto"/>
              <w:ind w:left="53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上年度主营业务收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入(不含财政拨付的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建设经费)(万元)</w:t>
            </w: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102" w:line="230" w:lineRule="auto"/>
              <w:ind w:left="217" w:right="18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上年度研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发服务收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入(万元)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>
            <w:pPr>
              <w:spacing w:before="255" w:line="222" w:lineRule="auto"/>
              <w:ind w:left="264" w:right="125" w:hanging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投入规模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(万元)</w:t>
            </w:r>
          </w:p>
        </w:tc>
        <w:tc>
          <w:tcPr>
            <w:tcW w:w="3566" w:type="dxa"/>
            <w:gridSpan w:val="2"/>
            <w:vAlign w:val="top"/>
          </w:tcPr>
          <w:p>
            <w:pPr>
              <w:spacing w:before="85" w:line="220" w:lineRule="auto"/>
              <w:ind w:left="13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已投入</w:t>
            </w:r>
          </w:p>
        </w:tc>
        <w:tc>
          <w:tcPr>
            <w:tcW w:w="429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66" w:type="dxa"/>
            <w:gridSpan w:val="2"/>
            <w:vAlign w:val="top"/>
          </w:tcPr>
          <w:p>
            <w:pPr>
              <w:spacing w:before="172" w:line="219" w:lineRule="auto"/>
              <w:ind w:left="6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未来三年内拟投入</w:t>
            </w:r>
          </w:p>
        </w:tc>
        <w:tc>
          <w:tcPr>
            <w:tcW w:w="429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1" w:line="231" w:lineRule="auto"/>
              <w:ind w:left="404" w:right="126" w:hanging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人员规模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(人)</w:t>
            </w:r>
          </w:p>
        </w:tc>
        <w:tc>
          <w:tcPr>
            <w:tcW w:w="2008" w:type="dxa"/>
            <w:vAlign w:val="top"/>
          </w:tcPr>
          <w:p>
            <w:pPr>
              <w:spacing w:before="245" w:line="219" w:lineRule="auto"/>
              <w:ind w:left="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现有人数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gridSpan w:val="2"/>
            <w:vAlign w:val="top"/>
          </w:tcPr>
          <w:p>
            <w:pPr>
              <w:spacing w:before="74" w:line="234" w:lineRule="auto"/>
              <w:ind w:left="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专业技术人员数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64" w:line="242" w:lineRule="auto"/>
              <w:ind w:left="486" w:hanging="46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4"/>
                <w:w w:val="98"/>
                <w:sz w:val="26"/>
                <w:szCs w:val="26"/>
              </w:rPr>
              <w:t>专业技术人员</w:t>
            </w: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占比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4" w:type="dxa"/>
            <w:gridSpan w:val="5"/>
            <w:vAlign w:val="top"/>
          </w:tcPr>
          <w:p>
            <w:pPr>
              <w:spacing w:before="116" w:line="219" w:lineRule="auto"/>
              <w:ind w:left="24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全职人员数</w:t>
            </w:r>
          </w:p>
        </w:tc>
        <w:tc>
          <w:tcPr>
            <w:tcW w:w="22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112" w:type="dxa"/>
            <w:gridSpan w:val="6"/>
            <w:vAlign w:val="top"/>
          </w:tcPr>
          <w:p>
            <w:pPr>
              <w:spacing w:before="94" w:line="239" w:lineRule="auto"/>
              <w:ind w:left="2803" w:right="450" w:hanging="1899"/>
              <w:rPr>
                <w:rFonts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已享受科技创新进口税收政策减免金额(万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  <w:t>元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)</w:t>
            </w:r>
          </w:p>
          <w:p>
            <w:pPr>
              <w:spacing w:before="94" w:line="239" w:lineRule="auto"/>
              <w:ind w:left="2803" w:right="450" w:hanging="18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(新申请单位不填)</w:t>
            </w:r>
          </w:p>
        </w:tc>
        <w:tc>
          <w:tcPr>
            <w:tcW w:w="22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</w:trPr>
        <w:tc>
          <w:tcPr>
            <w:tcW w:w="147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单位宗旨</w:t>
            </w:r>
          </w:p>
          <w:p>
            <w:pPr>
              <w:spacing w:before="29" w:line="222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和</w:t>
            </w:r>
          </w:p>
          <w:p>
            <w:pPr>
              <w:spacing w:before="39" w:line="219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业务范围</w:t>
            </w:r>
          </w:p>
        </w:tc>
        <w:tc>
          <w:tcPr>
            <w:tcW w:w="785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</w:trPr>
        <w:tc>
          <w:tcPr>
            <w:tcW w:w="5044" w:type="dxa"/>
            <w:gridSpan w:val="3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14" w:right="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1"/>
                <w:w w:val="98"/>
                <w:sz w:val="27"/>
                <w:szCs w:val="27"/>
              </w:rPr>
              <w:t>我单位已对申报材料进行了认真审查，确认内容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及所附材料的真实性，并对此负责。</w:t>
            </w:r>
          </w:p>
          <w:p>
            <w:pPr>
              <w:spacing w:before="178" w:line="581" w:lineRule="exact"/>
              <w:ind w:left="15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position w:val="22"/>
                <w:sz w:val="28"/>
                <w:szCs w:val="28"/>
              </w:rPr>
              <w:t>科研机构：(盖章)</w:t>
            </w:r>
          </w:p>
          <w:p>
            <w:pPr>
              <w:spacing w:line="219" w:lineRule="auto"/>
              <w:ind w:left="20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  <w:tc>
          <w:tcPr>
            <w:tcW w:w="4290" w:type="dxa"/>
            <w:gridSpan w:val="5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1" w:line="601" w:lineRule="exact"/>
              <w:ind w:left="12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position w:val="24"/>
                <w:sz w:val="28"/>
                <w:szCs w:val="28"/>
              </w:rPr>
              <w:t>主管部门：(盖章)</w:t>
            </w:r>
          </w:p>
          <w:p>
            <w:pPr>
              <w:spacing w:line="219" w:lineRule="auto"/>
              <w:ind w:left="18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264" w:bottom="1695" w:left="137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ZDIwZThmZWJiMDE0MGJhYjBhZDhjMDFhN2JhMTcifQ=="/>
  </w:docVars>
  <w:rsids>
    <w:rsidRoot w:val="72D12D89"/>
    <w:rsid w:val="72D1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2023-07-20T05:42:00Z</dcterms:created>
  <dc:creator>L469</dc:creator>
  <cp:lastModifiedBy>L469</cp:lastModifiedBy>
  <dcterms:modified xsi:type="dcterms:W3CDTF">2023-07-20T05:46:14Z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2F3C6CA799AE4474A8EC4FA0FC3C07C4_11</vt:lpwstr>
  </property>
</Properties>
</file>