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  <w:lang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6"/>
          <w:szCs w:val="20"/>
          <w:lang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  <w:lang w:eastAsia="zh-CN"/>
        </w:rPr>
        <w:t>届“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</w:rPr>
        <w:t>创客中国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  <w:lang w:eastAsia="zh-CN"/>
        </w:rPr>
        <w:t>”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  <w:lang w:val="en-US" w:eastAsia="zh-CN"/>
        </w:rPr>
        <w:t>中小企业创新创业大赛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</w:rPr>
        <w:t>产业链协同创新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6"/>
          <w:szCs w:val="20"/>
          <w:lang w:eastAsia="zh-CN"/>
        </w:rPr>
        <w:t>赛道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</w:rPr>
        <w:t>赛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20"/>
          <w:lang w:val="en-US" w:eastAsia="zh-CN"/>
        </w:rPr>
        <w:t>申报表</w:t>
      </w:r>
    </w:p>
    <w:p>
      <w:pPr>
        <w:pStyle w:val="2"/>
        <w:ind w:left="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申报单位（盖章）：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FangSong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 xml:space="preserve"> 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  年  月  日</w:t>
      </w:r>
    </w:p>
    <w:tbl>
      <w:tblPr>
        <w:tblStyle w:val="4"/>
        <w:tblW w:w="8496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599"/>
        <w:gridCol w:w="1599"/>
        <w:gridCol w:w="1599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  <w:t>产业链名称</w:t>
            </w:r>
          </w:p>
        </w:tc>
        <w:tc>
          <w:tcPr>
            <w:tcW w:w="6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Times New Roman" w:hAnsi="Times New Roman" w:eastAsia="FangSong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  <w:t>赛道牵头企业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代表人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企业类型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□国有   □合资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□民营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企业地址</w:t>
            </w:r>
          </w:p>
        </w:tc>
        <w:tc>
          <w:tcPr>
            <w:tcW w:w="4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0" w:hRule="atLeast"/>
        </w:trPr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历史沿革</w:t>
            </w:r>
          </w:p>
        </w:tc>
        <w:tc>
          <w:tcPr>
            <w:tcW w:w="4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8" w:hRule="atLeast"/>
        </w:trPr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380" w:lineRule="exact"/>
              <w:jc w:val="center"/>
              <w:textAlignment w:val="center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带动产业链协同发展情况</w:t>
            </w:r>
          </w:p>
        </w:tc>
        <w:tc>
          <w:tcPr>
            <w:tcW w:w="4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8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  <w:t>赛题</w:t>
            </w:r>
          </w:p>
        </w:tc>
        <w:tc>
          <w:tcPr>
            <w:tcW w:w="6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  <w:t>围绕该产业链，可设置若干题目。每个题目包括：题目名称、赛题描述、出题背景、预期目标。</w:t>
            </w:r>
          </w:p>
          <w:p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  <w:t>题目一：名称：</w:t>
            </w:r>
          </w:p>
          <w:p>
            <w:pPr>
              <w:widowControl/>
              <w:snapToGrid w:val="0"/>
              <w:spacing w:line="380" w:lineRule="exact"/>
              <w:ind w:firstLine="1120" w:firstLineChars="400"/>
              <w:jc w:val="left"/>
              <w:textAlignment w:val="center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  <w:t>描述：</w:t>
            </w:r>
          </w:p>
          <w:p>
            <w:pPr>
              <w:widowControl/>
              <w:snapToGrid w:val="0"/>
              <w:spacing w:line="380" w:lineRule="exact"/>
              <w:ind w:firstLine="1120" w:firstLineChars="400"/>
              <w:jc w:val="left"/>
              <w:textAlignment w:val="center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  <w:t>出题背景：</w:t>
            </w:r>
          </w:p>
          <w:p>
            <w:pPr>
              <w:widowControl/>
              <w:snapToGrid w:val="0"/>
              <w:spacing w:line="380" w:lineRule="exact"/>
              <w:ind w:firstLine="1120" w:firstLineChars="400"/>
              <w:jc w:val="left"/>
              <w:textAlignment w:val="center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  <w:t>预期目标：</w:t>
            </w:r>
          </w:p>
          <w:p>
            <w:pPr>
              <w:pStyle w:val="2"/>
              <w:snapToGrid w:val="0"/>
              <w:spacing w:line="380" w:lineRule="exact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snapToGrid w:val="0"/>
              <w:spacing w:line="380" w:lineRule="exact"/>
              <w:ind w:left="0" w:leftChars="0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  <w:t>.....</w:t>
            </w:r>
          </w:p>
          <w:p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  <w:t>题目N：名称：</w:t>
            </w:r>
          </w:p>
          <w:p>
            <w:pPr>
              <w:widowControl/>
              <w:snapToGrid w:val="0"/>
              <w:spacing w:line="380" w:lineRule="exact"/>
              <w:ind w:firstLine="1120" w:firstLineChars="400"/>
              <w:jc w:val="left"/>
              <w:textAlignment w:val="center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  <w:t>描述：</w:t>
            </w:r>
          </w:p>
          <w:p>
            <w:pPr>
              <w:widowControl/>
              <w:snapToGrid w:val="0"/>
              <w:spacing w:line="380" w:lineRule="exact"/>
              <w:ind w:firstLine="1120" w:firstLineChars="400"/>
              <w:jc w:val="left"/>
              <w:textAlignment w:val="center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  <w:t>出题背景：</w:t>
            </w:r>
          </w:p>
          <w:p>
            <w:pPr>
              <w:widowControl/>
              <w:snapToGrid w:val="0"/>
              <w:spacing w:line="380" w:lineRule="exact"/>
              <w:ind w:firstLine="1120" w:firstLineChars="400"/>
              <w:jc w:val="left"/>
              <w:textAlignment w:val="center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  <w:t>预期目标：</w:t>
            </w:r>
          </w:p>
          <w:p>
            <w:pPr>
              <w:pStyle w:val="3"/>
              <w:snapToGrid w:val="0"/>
              <w:spacing w:line="380" w:lineRule="exact"/>
              <w:ind w:left="0" w:leftChars="0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2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  <w:t>办赛</w:t>
            </w:r>
            <w:r>
              <w:rPr>
                <w:rFonts w:hint="eastAsia" w:ascii="Times New Roman" w:hAnsi="Times New Roman" w:eastAsia="宋体" w:cs="宋体"/>
                <w:sz w:val="32"/>
                <w:szCs w:val="32"/>
                <w:lang w:eastAsia="zh-CN"/>
              </w:rPr>
              <w:t>方案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32"/>
                <w:szCs w:val="32"/>
              </w:rPr>
            </w:pPr>
          </w:p>
        </w:tc>
        <w:tc>
          <w:tcPr>
            <w:tcW w:w="639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line="380" w:lineRule="exact"/>
              <w:jc w:val="left"/>
              <w:rPr>
                <w:rFonts w:hint="eastAsia" w:ascii="Times New Roman" w:hAnsi="Times New Roman" w:cs="宋体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sz w:val="28"/>
                <w:szCs w:val="28"/>
                <w:highlight w:val="none"/>
                <w:lang w:val="en-US" w:eastAsia="zh-CN"/>
              </w:rPr>
              <w:t>方案应包括：办赛目标、组织保障、奖项设置、赛事组织、办赛特色亮点、办赛经费预算、项目后续支持服务计划和宣传方案等内容。</w:t>
            </w:r>
          </w:p>
          <w:p>
            <w:pPr>
              <w:snapToGrid w:val="0"/>
              <w:spacing w:line="38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639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napToGrid w:val="0"/>
              <w:spacing w:line="3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snapToGrid w:val="0"/>
              <w:spacing w:line="380" w:lineRule="exact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企业联系人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（部门、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）：</w:t>
            </w:r>
          </w:p>
          <w:p>
            <w:pPr>
              <w:snapToGrid w:val="0"/>
              <w:spacing w:line="380" w:lineRule="exact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电话：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邮箱：</w:t>
            </w:r>
          </w:p>
          <w:p>
            <w:pPr>
              <w:snapToGrid w:val="0"/>
              <w:spacing w:line="3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</w:tr>
    </w:tbl>
    <w:p>
      <w:pPr>
        <w:pStyle w:val="2"/>
        <w:spacing w:beforeAutospacing="0" w:afterAutospacing="0" w:line="360" w:lineRule="auto"/>
        <w:ind w:left="0" w:firstLine="0" w:firstLineChars="0"/>
        <w:jc w:val="both"/>
        <w:rPr>
          <w:rFonts w:hint="default" w:ascii="Times New Roman" w:hAnsi="Times New Roman" w:eastAsia="FangSong_GB2312" w:cs="FangSong_GB2312"/>
          <w:b w:val="0"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7EA19"/>
    <w:rsid w:val="3A8E2C12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spacing w:before="45" w:after="0" w:line="240" w:lineRule="auto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290</Characters>
  <Lines>0</Lines>
  <Paragraphs>0</Paragraphs>
  <TotalTime>0</TotalTime>
  <ScaleCrop>false</ScaleCrop>
  <LinksUpToDate>false</LinksUpToDate>
  <CharactersWithSpaces>328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Romarin</cp:lastModifiedBy>
  <dcterms:modified xsi:type="dcterms:W3CDTF">2022-12-20T06:34:42Z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0B33C9CC6F8343A4905BCDBE27A186D4</vt:lpwstr>
  </property>
</Properties>
</file>